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025B2E" w14:textId="77777777" w:rsidR="00A342CF" w:rsidRDefault="007C6240">
      <w:r>
        <w:t xml:space="preserve">Programma </w:t>
      </w:r>
    </w:p>
    <w:p w14:paraId="2C70B679" w14:textId="77777777" w:rsidR="007C6240" w:rsidRDefault="007C6240"/>
    <w:p w14:paraId="7B1513B9" w14:textId="6EA902C0" w:rsidR="007C6240" w:rsidRDefault="007C6240">
      <w:r>
        <w:t>10: 00 – 10.05 uur</w:t>
      </w:r>
      <w:r>
        <w:tab/>
        <w:t xml:space="preserve">Opening door </w:t>
      </w:r>
      <w:r w:rsidR="002B6AF2">
        <w:t>gastheer</w:t>
      </w:r>
      <w:r w:rsidR="00430218">
        <w:t xml:space="preserve"> </w:t>
      </w:r>
      <w:r>
        <w:t>Piet Leroy</w:t>
      </w:r>
    </w:p>
    <w:p w14:paraId="38513365" w14:textId="36CC6276" w:rsidR="007C6240" w:rsidRDefault="4256A125" w:rsidP="4AB12D10">
      <w:pPr>
        <w:ind w:left="708" w:hanging="708"/>
        <w:rPr>
          <w:color w:val="FF0000"/>
        </w:rPr>
      </w:pPr>
      <w:r>
        <w:t>10.05 – 10.20 uur</w:t>
      </w:r>
      <w:r w:rsidR="007C6240">
        <w:tab/>
      </w:r>
      <w:r w:rsidR="00DF24DD" w:rsidRPr="00DF24DD">
        <w:rPr>
          <w:rFonts w:ascii="Calibri" w:eastAsia="Calibri" w:hAnsi="Calibri" w:cs="Calibri"/>
          <w:b/>
          <w:color w:val="000000" w:themeColor="text1"/>
          <w:sz w:val="24"/>
          <w:szCs w:val="24"/>
        </w:rPr>
        <w:t>COVID-19 &amp; FCC: een spannende combinatie</w:t>
      </w:r>
      <w:r w:rsidR="007C6240">
        <w:br/>
      </w:r>
      <w:r w:rsidR="007C6240">
        <w:tab/>
      </w:r>
      <w:r w:rsidR="007C6240">
        <w:tab/>
      </w:r>
      <w:r w:rsidR="5381276A" w:rsidRPr="4AB12D10">
        <w:t xml:space="preserve">Kinderarts Piet Leroy </w:t>
      </w:r>
      <w:r w:rsidR="593A1B76" w:rsidRPr="4AB12D10">
        <w:t>deelt</w:t>
      </w:r>
      <w:r w:rsidR="5381276A" w:rsidRPr="4AB12D10">
        <w:t xml:space="preserve"> zijn ervaringen van het afgelopen jaar.</w:t>
      </w:r>
      <w:r w:rsidR="1196F993">
        <w:t xml:space="preserve"> </w:t>
      </w:r>
      <w:r w:rsidR="007C6240">
        <w:tab/>
      </w:r>
      <w:r w:rsidR="007C6240">
        <w:tab/>
      </w:r>
      <w:r w:rsidR="007C6240">
        <w:tab/>
      </w:r>
      <w:r w:rsidR="5381276A" w:rsidRPr="4AB12D10">
        <w:t xml:space="preserve">Welke gevolgen </w:t>
      </w:r>
      <w:r w:rsidR="6E2B2023">
        <w:t xml:space="preserve">heeft </w:t>
      </w:r>
      <w:r w:rsidR="5381276A" w:rsidRPr="4AB12D10">
        <w:t xml:space="preserve">COVID-19 op Family </w:t>
      </w:r>
      <w:proofErr w:type="spellStart"/>
      <w:r w:rsidR="5381276A" w:rsidRPr="4AB12D10">
        <w:t>Centered</w:t>
      </w:r>
      <w:proofErr w:type="spellEnd"/>
      <w:r w:rsidR="5381276A" w:rsidRPr="4AB12D10">
        <w:t xml:space="preserve"> Care en welke lessen zijn</w:t>
      </w:r>
      <w:r w:rsidR="3BD0170F" w:rsidRPr="4AB12D10">
        <w:t xml:space="preserve"> </w:t>
      </w:r>
      <w:r w:rsidR="007C6240">
        <w:tab/>
      </w:r>
      <w:r w:rsidR="007C6240">
        <w:tab/>
      </w:r>
      <w:r w:rsidR="3BD0170F" w:rsidRPr="4AB12D10">
        <w:t>daaruit te trekken?</w:t>
      </w:r>
      <w:r w:rsidR="007C6240">
        <w:br/>
      </w:r>
      <w:r w:rsidR="007C6240">
        <w:tab/>
      </w:r>
      <w:r w:rsidR="007C6240">
        <w:tab/>
      </w:r>
      <w:r w:rsidRPr="4AB12D10">
        <w:rPr>
          <w:i/>
          <w:iCs/>
        </w:rPr>
        <w:t xml:space="preserve">Piet Leroy, </w:t>
      </w:r>
      <w:proofErr w:type="spellStart"/>
      <w:r w:rsidRPr="4AB12D10">
        <w:rPr>
          <w:i/>
          <w:iCs/>
        </w:rPr>
        <w:t>Kinderarts-Intensivist</w:t>
      </w:r>
      <w:proofErr w:type="spellEnd"/>
      <w:r w:rsidRPr="4AB12D10">
        <w:rPr>
          <w:i/>
          <w:iCs/>
        </w:rPr>
        <w:t>, Maastricht UMC</w:t>
      </w:r>
      <w:r>
        <w:t xml:space="preserve"> </w:t>
      </w:r>
    </w:p>
    <w:p w14:paraId="645DE8FA" w14:textId="5F38D46C" w:rsidR="007C6240" w:rsidRDefault="007C6240" w:rsidP="00455385">
      <w:pPr>
        <w:ind w:left="2120" w:hanging="2120"/>
        <w:rPr>
          <w:color w:val="FF0000"/>
        </w:rPr>
      </w:pPr>
      <w:r>
        <w:t>10.20 – 10.25 uur</w:t>
      </w:r>
      <w:r>
        <w:tab/>
      </w:r>
      <w:r w:rsidRPr="4A390BA6">
        <w:rPr>
          <w:b/>
          <w:bCs/>
        </w:rPr>
        <w:t xml:space="preserve">Ontwikkelingen Family </w:t>
      </w:r>
      <w:proofErr w:type="spellStart"/>
      <w:r w:rsidRPr="4A390BA6">
        <w:rPr>
          <w:b/>
          <w:bCs/>
        </w:rPr>
        <w:t>Centered</w:t>
      </w:r>
      <w:proofErr w:type="spellEnd"/>
      <w:r w:rsidRPr="4A390BA6">
        <w:rPr>
          <w:b/>
          <w:bCs/>
        </w:rPr>
        <w:t xml:space="preserve"> Care in 35 jaar</w:t>
      </w:r>
      <w:r>
        <w:br/>
      </w:r>
      <w:r>
        <w:tab/>
      </w:r>
      <w:r w:rsidR="00EA15E0">
        <w:t xml:space="preserve">Ronald </w:t>
      </w:r>
      <w:proofErr w:type="spellStart"/>
      <w:r w:rsidR="00EA15E0">
        <w:t>McDonald</w:t>
      </w:r>
      <w:proofErr w:type="spellEnd"/>
      <w:r w:rsidR="00EA15E0">
        <w:t xml:space="preserve"> Kinderfonds maakt al 35 jaar lang het verschil voor families wiens leven op zijn kop staat door ziekte of zorg. </w:t>
      </w:r>
      <w:r w:rsidR="009E1049">
        <w:t xml:space="preserve">Uit onderzoek blijkt dat een verblijf in een Ronald </w:t>
      </w:r>
      <w:proofErr w:type="spellStart"/>
      <w:r w:rsidR="009E1049">
        <w:t>McDonald</w:t>
      </w:r>
      <w:proofErr w:type="spellEnd"/>
      <w:r w:rsidR="009E1049">
        <w:t xml:space="preserve"> Huis een positief effect heeft op de genezingskansen van het zieke kind, dat zieke kinderen minder angstig zijn en dat het ouders helpt om de zorg voor hun zieke kind beter vol te houden. </w:t>
      </w:r>
      <w:r w:rsidR="78810D4E">
        <w:t>Een korte terugblik op de afgelopen 35 jaar</w:t>
      </w:r>
      <w:r w:rsidR="00460A5E">
        <w:t xml:space="preserve">, en inzicht in </w:t>
      </w:r>
      <w:r w:rsidR="265018F1">
        <w:t xml:space="preserve">de ambities voor de </w:t>
      </w:r>
      <w:r w:rsidR="009E400A">
        <w:t>toekomst.</w:t>
      </w:r>
      <w:r w:rsidR="00B80BAA">
        <w:br/>
      </w:r>
      <w:r w:rsidR="00B80BAA">
        <w:tab/>
      </w:r>
      <w:r w:rsidRPr="29F0967F">
        <w:rPr>
          <w:i/>
          <w:iCs/>
        </w:rPr>
        <w:t xml:space="preserve">Renate Westerlaken-Loos, Directeur Ronald </w:t>
      </w:r>
      <w:proofErr w:type="spellStart"/>
      <w:r w:rsidRPr="29F0967F">
        <w:rPr>
          <w:i/>
          <w:iCs/>
        </w:rPr>
        <w:t>McDonald</w:t>
      </w:r>
      <w:proofErr w:type="spellEnd"/>
      <w:r w:rsidRPr="29F0967F">
        <w:rPr>
          <w:i/>
          <w:iCs/>
        </w:rPr>
        <w:t xml:space="preserve"> Kinderfonds</w:t>
      </w:r>
      <w:r>
        <w:br/>
      </w:r>
      <w:r>
        <w:tab/>
      </w:r>
      <w:r>
        <w:tab/>
      </w:r>
    </w:p>
    <w:p w14:paraId="01BF9C1C" w14:textId="262785C1" w:rsidR="007C6240" w:rsidRPr="00691D25" w:rsidRDefault="007C6240" w:rsidP="00DF24DD">
      <w:pPr>
        <w:ind w:left="2120" w:hanging="2120"/>
      </w:pPr>
      <w:r>
        <w:t>10.25 – 10.</w:t>
      </w:r>
      <w:r w:rsidR="00691D25">
        <w:t>5</w:t>
      </w:r>
      <w:r w:rsidR="5D29F3F5">
        <w:t>0</w:t>
      </w:r>
      <w:r>
        <w:tab/>
      </w:r>
      <w:r>
        <w:tab/>
      </w:r>
      <w:r w:rsidR="43F29F3F" w:rsidRPr="4A390BA6">
        <w:rPr>
          <w:b/>
          <w:bCs/>
        </w:rPr>
        <w:t>Vijf do’s voor communicatie met ouders</w:t>
      </w:r>
      <w:r>
        <w:br/>
      </w:r>
      <w:r w:rsidR="00DF24DD">
        <w:tab/>
      </w:r>
      <w:r w:rsidR="00073D2F">
        <w:t>Gezondheidscommunicatie-expert</w:t>
      </w:r>
      <w:r w:rsidR="292EEF62">
        <w:t xml:space="preserve"> </w:t>
      </w:r>
      <w:proofErr w:type="spellStart"/>
      <w:r w:rsidR="292EEF62">
        <w:t>Nanon</w:t>
      </w:r>
      <w:proofErr w:type="spellEnd"/>
      <w:r w:rsidR="292EEF62">
        <w:t xml:space="preserve"> Labrie ondervond hoeveel impact </w:t>
      </w:r>
      <w:r w:rsidR="00DF24DD">
        <w:br/>
      </w:r>
      <w:r w:rsidR="00DF24DD">
        <w:tab/>
      </w:r>
      <w:r w:rsidR="292EEF62">
        <w:t>slechte én goede communicatie heeft</w:t>
      </w:r>
      <w:r w:rsidR="00DF24DD">
        <w:t xml:space="preserve"> gehad</w:t>
      </w:r>
      <w:r w:rsidR="292EEF62">
        <w:t xml:space="preserve"> toen haar dochter Emilie </w:t>
      </w:r>
      <w:r w:rsidR="00DF24DD">
        <w:br/>
      </w:r>
      <w:r w:rsidR="00DF24DD">
        <w:tab/>
      </w:r>
      <w:r w:rsidR="292EEF62">
        <w:t>veertien</w:t>
      </w:r>
      <w:r w:rsidR="00DF24DD">
        <w:t xml:space="preserve"> </w:t>
      </w:r>
      <w:r w:rsidR="292EEF62">
        <w:t xml:space="preserve">weken te vroeg werd geboren. Ze </w:t>
      </w:r>
      <w:r w:rsidR="0360E189">
        <w:t>deelt in deze presentatie de</w:t>
      </w:r>
      <w:r w:rsidR="00DF24DD">
        <w:br/>
      </w:r>
      <w:r w:rsidR="0360E189">
        <w:t xml:space="preserve"> </w:t>
      </w:r>
      <w:r w:rsidR="292EEF62">
        <w:t>belangrijke</w:t>
      </w:r>
      <w:r w:rsidR="00DF24DD">
        <w:t xml:space="preserve"> </w:t>
      </w:r>
      <w:r w:rsidR="292EEF62">
        <w:t xml:space="preserve"> lessen uit die ervaring,</w:t>
      </w:r>
      <w:r w:rsidR="00DF24DD">
        <w:t xml:space="preserve"> </w:t>
      </w:r>
      <w:r w:rsidR="292EEF62">
        <w:t>die voor iedereen bruikbaar zijn</w:t>
      </w:r>
      <w:r w:rsidR="196A07AD">
        <w:t>.</w:t>
      </w:r>
      <w:r w:rsidR="55D24A92">
        <w:t xml:space="preserve">  </w:t>
      </w:r>
      <w:r w:rsidR="00DF24DD">
        <w:br/>
      </w:r>
      <w:r w:rsidR="00DF24DD">
        <w:tab/>
      </w:r>
      <w:proofErr w:type="spellStart"/>
      <w:r w:rsidRPr="4A390BA6">
        <w:rPr>
          <w:i/>
          <w:iCs/>
        </w:rPr>
        <w:t>Nanon</w:t>
      </w:r>
      <w:proofErr w:type="spellEnd"/>
      <w:r w:rsidRPr="4A390BA6">
        <w:rPr>
          <w:i/>
          <w:iCs/>
        </w:rPr>
        <w:t xml:space="preserve"> Labrie, Assistant Professor Health Communication &amp; NWO-VENI </w:t>
      </w:r>
      <w:r>
        <w:tab/>
      </w:r>
      <w:r w:rsidRPr="4A390BA6">
        <w:rPr>
          <w:i/>
          <w:iCs/>
        </w:rPr>
        <w:t xml:space="preserve">               laureate, Vrije Universiteit Amsterdam </w:t>
      </w:r>
      <w:r w:rsidR="00DF24DD">
        <w:rPr>
          <w:i/>
          <w:iCs/>
        </w:rPr>
        <w:br/>
        <w:t>Afdeling Neonatologie/</w:t>
      </w:r>
      <w:r w:rsidR="008237EB">
        <w:rPr>
          <w:i/>
          <w:iCs/>
        </w:rPr>
        <w:t>Kindergeneeskunde</w:t>
      </w:r>
      <w:r w:rsidR="00DF24DD">
        <w:rPr>
          <w:i/>
          <w:iCs/>
        </w:rPr>
        <w:t xml:space="preserve"> OLVG Amsterdam</w:t>
      </w:r>
      <w:r>
        <w:br/>
      </w:r>
      <w:r>
        <w:tab/>
      </w:r>
      <w:r>
        <w:tab/>
      </w:r>
    </w:p>
    <w:p w14:paraId="2ED4971E" w14:textId="2B3D9F0F" w:rsidR="007C6240" w:rsidRDefault="007C6240" w:rsidP="00B80BAA">
      <w:pPr>
        <w:ind w:left="2120" w:hanging="2120"/>
        <w:rPr>
          <w:rFonts w:eastAsia="Times New Roman"/>
        </w:rPr>
      </w:pPr>
      <w:r w:rsidRPr="00691D25">
        <w:t>10.</w:t>
      </w:r>
      <w:r w:rsidR="00691D25" w:rsidRPr="00691D25">
        <w:t>5</w:t>
      </w:r>
      <w:r w:rsidR="102C6D30" w:rsidRPr="00691D25">
        <w:t>0</w:t>
      </w:r>
      <w:r w:rsidRPr="00691D25">
        <w:t xml:space="preserve"> – 11.</w:t>
      </w:r>
      <w:r w:rsidR="31988E32" w:rsidRPr="00691D25">
        <w:t>15</w:t>
      </w:r>
      <w:r w:rsidRPr="00691D25">
        <w:tab/>
      </w:r>
      <w:r w:rsidRPr="00691D25">
        <w:tab/>
      </w:r>
      <w:r w:rsidRPr="4A390BA6">
        <w:rPr>
          <w:b/>
          <w:bCs/>
        </w:rPr>
        <w:t xml:space="preserve">4 C’s of </w:t>
      </w:r>
      <w:proofErr w:type="spellStart"/>
      <w:r w:rsidRPr="4A390BA6">
        <w:rPr>
          <w:b/>
          <w:bCs/>
        </w:rPr>
        <w:t>closeness</w:t>
      </w:r>
      <w:proofErr w:type="spellEnd"/>
      <w:r w:rsidR="00436162">
        <w:rPr>
          <w:b/>
          <w:bCs/>
        </w:rPr>
        <w:t xml:space="preserve"> &amp; zero-</w:t>
      </w:r>
      <w:proofErr w:type="spellStart"/>
      <w:r w:rsidR="00436162">
        <w:rPr>
          <w:b/>
          <w:bCs/>
        </w:rPr>
        <w:t>distance</w:t>
      </w:r>
      <w:proofErr w:type="spellEnd"/>
      <w:r w:rsidR="00436162">
        <w:rPr>
          <w:b/>
          <w:bCs/>
        </w:rPr>
        <w:t xml:space="preserve"> statement COVID-19</w:t>
      </w:r>
      <w:r>
        <w:tab/>
      </w:r>
      <w:r w:rsidR="00B80BAA">
        <w:br/>
      </w:r>
      <w:r w:rsidR="00B80BAA">
        <w:tab/>
        <w:t>Na het interviewen van 45 NCU professionals in Europa zijn de belangrijkste</w:t>
      </w:r>
      <w:r w:rsidR="00B80BAA">
        <w:br/>
        <w:t xml:space="preserve">lessen op het gebied van Family </w:t>
      </w:r>
      <w:proofErr w:type="spellStart"/>
      <w:r w:rsidR="00B80BAA">
        <w:t>Centered</w:t>
      </w:r>
      <w:proofErr w:type="spellEnd"/>
      <w:r w:rsidR="00B80BAA">
        <w:t xml:space="preserve"> Care gebundeld onder de noemer </w:t>
      </w:r>
      <w:proofErr w:type="spellStart"/>
      <w:r w:rsidR="00B80BAA">
        <w:t>the</w:t>
      </w:r>
      <w:proofErr w:type="spellEnd"/>
      <w:r w:rsidR="00B80BAA">
        <w:t xml:space="preserve"> 4 C’s of </w:t>
      </w:r>
      <w:proofErr w:type="spellStart"/>
      <w:r w:rsidR="00B80BAA">
        <w:t>Closeness</w:t>
      </w:r>
      <w:proofErr w:type="spellEnd"/>
      <w:r w:rsidR="00B80BAA">
        <w:t>. Tevens licht ze de zero-</w:t>
      </w:r>
      <w:proofErr w:type="spellStart"/>
      <w:r w:rsidR="00B80BAA">
        <w:t>distance</w:t>
      </w:r>
      <w:proofErr w:type="spellEnd"/>
      <w:r w:rsidR="00B80BAA">
        <w:t xml:space="preserve"> statement die pleit voor de aanwezigheid van beide ouders bij een opgenomen baby ten tijde van corona toe.</w:t>
      </w:r>
      <w:r>
        <w:tab/>
      </w:r>
      <w:r w:rsidR="00B80BAA">
        <w:rPr>
          <w:rFonts w:ascii="Calibri" w:hAnsi="Calibri" w:cs="Calibri"/>
          <w:color w:val="444444"/>
          <w:shd w:val="clear" w:color="auto" w:fill="FFFFFF"/>
        </w:rPr>
        <w:br/>
      </w:r>
      <w:r w:rsidR="00B80BAA">
        <w:rPr>
          <w:rFonts w:ascii="Calibri" w:hAnsi="Calibri" w:cs="Calibri"/>
          <w:color w:val="444444"/>
          <w:shd w:val="clear" w:color="auto" w:fill="FFFFFF"/>
        </w:rPr>
        <w:tab/>
      </w:r>
      <w:r w:rsidRPr="00B80BAA">
        <w:rPr>
          <w:rFonts w:ascii="Calibri" w:hAnsi="Calibri" w:cs="Calibri"/>
          <w:i/>
          <w:color w:val="444444"/>
          <w:shd w:val="clear" w:color="auto" w:fill="FFFFFF"/>
        </w:rPr>
        <w:t xml:space="preserve">Nicole van Veenendaal, </w:t>
      </w:r>
      <w:r w:rsidRPr="00B80BAA">
        <w:rPr>
          <w:rFonts w:eastAsia="Times New Roman"/>
          <w:i/>
        </w:rPr>
        <w:t>epidemioloog &amp; arts-onderzoeker bij OLVG,                            Amsterdam</w:t>
      </w:r>
    </w:p>
    <w:p w14:paraId="251AFD71" w14:textId="44E1BAE4" w:rsidR="6DAE4DB6" w:rsidRDefault="6DAE4DB6" w:rsidP="4A390BA6">
      <w:pPr>
        <w:ind w:left="708" w:hanging="708"/>
        <w:rPr>
          <w:rFonts w:eastAsia="Times New Roman"/>
          <w:color w:val="FF0000"/>
        </w:rPr>
      </w:pPr>
      <w:r w:rsidRPr="4A390BA6">
        <w:rPr>
          <w:rFonts w:eastAsia="Times New Roman"/>
        </w:rPr>
        <w:t>11.15 - 11.30</w:t>
      </w:r>
      <w:r>
        <w:tab/>
      </w:r>
      <w:r>
        <w:tab/>
      </w:r>
      <w:r w:rsidR="00B80BAA" w:rsidRPr="00B80BAA">
        <w:rPr>
          <w:b/>
        </w:rPr>
        <w:t>Persoonlijke e</w:t>
      </w:r>
      <w:r w:rsidR="00B80BAA">
        <w:rPr>
          <w:rFonts w:eastAsia="Times New Roman"/>
          <w:b/>
        </w:rPr>
        <w:t>rvaringen van</w:t>
      </w:r>
      <w:r w:rsidR="00B80BAA" w:rsidRPr="00B80BAA">
        <w:rPr>
          <w:rFonts w:eastAsia="Times New Roman"/>
          <w:b/>
        </w:rPr>
        <w:t xml:space="preserve"> ziekenhuisopname van een kind</w:t>
      </w:r>
    </w:p>
    <w:p w14:paraId="2904C1A7" w14:textId="760BCBF3" w:rsidR="00691D25" w:rsidRDefault="00691D25" w:rsidP="00B80BAA">
      <w:pPr>
        <w:ind w:left="708" w:hanging="708"/>
        <w:rPr>
          <w:rFonts w:ascii="Calibri" w:eastAsia="Calibri" w:hAnsi="Calibri" w:cs="Calibri"/>
        </w:rPr>
      </w:pPr>
      <w:r w:rsidRPr="4A390BA6">
        <w:rPr>
          <w:rFonts w:eastAsia="Times New Roman"/>
        </w:rPr>
        <w:t>11.</w:t>
      </w:r>
      <w:r w:rsidR="476136F1" w:rsidRPr="4A390BA6">
        <w:rPr>
          <w:rFonts w:eastAsia="Times New Roman"/>
        </w:rPr>
        <w:t>30</w:t>
      </w:r>
      <w:r w:rsidRPr="4A390BA6">
        <w:rPr>
          <w:rFonts w:eastAsia="Times New Roman"/>
        </w:rPr>
        <w:t xml:space="preserve"> – 11.55</w:t>
      </w:r>
      <w:r>
        <w:tab/>
      </w:r>
      <w:r>
        <w:tab/>
      </w:r>
      <w:r w:rsidR="665E5017" w:rsidRPr="4A390BA6">
        <w:rPr>
          <w:rFonts w:ascii="Calibri" w:eastAsia="Calibri" w:hAnsi="Calibri" w:cs="Calibri"/>
          <w:b/>
          <w:bCs/>
        </w:rPr>
        <w:t>Oogonderzoek doen we samen</w:t>
      </w:r>
      <w:r>
        <w:br/>
      </w:r>
      <w:r>
        <w:tab/>
      </w:r>
      <w:r>
        <w:tab/>
      </w:r>
      <w:r w:rsidR="6814F5A7" w:rsidRPr="4A390BA6">
        <w:rPr>
          <w:rFonts w:ascii="Calibri" w:eastAsia="Calibri" w:hAnsi="Calibri" w:cs="Calibri"/>
        </w:rPr>
        <w:t>Met levendige</w:t>
      </w:r>
      <w:r w:rsidR="37747303" w:rsidRPr="4A390BA6">
        <w:rPr>
          <w:rFonts w:ascii="Calibri" w:eastAsia="Calibri" w:hAnsi="Calibri" w:cs="Calibri"/>
        </w:rPr>
        <w:t xml:space="preserve"> voorbeelden</w:t>
      </w:r>
      <w:r w:rsidR="1B5F6046" w:rsidRPr="4A390BA6">
        <w:rPr>
          <w:rFonts w:ascii="Calibri" w:eastAsia="Calibri" w:hAnsi="Calibri" w:cs="Calibri"/>
        </w:rPr>
        <w:t xml:space="preserve"> presenteren </w:t>
      </w:r>
      <w:r w:rsidR="4E3996FD" w:rsidRPr="4A390BA6">
        <w:rPr>
          <w:rFonts w:ascii="Calibri" w:eastAsia="Calibri" w:hAnsi="Calibri" w:cs="Calibri"/>
        </w:rPr>
        <w:t xml:space="preserve">orthoptisten </w:t>
      </w:r>
      <w:r w:rsidR="1B5F6046" w:rsidRPr="4A390BA6">
        <w:rPr>
          <w:rFonts w:ascii="Calibri" w:eastAsia="Calibri" w:hAnsi="Calibri" w:cs="Calibri"/>
        </w:rPr>
        <w:t>Heleen en Florine</w:t>
      </w:r>
      <w:r w:rsidR="00B80BAA">
        <w:rPr>
          <w:rFonts w:ascii="Calibri" w:eastAsia="Calibri" w:hAnsi="Calibri" w:cs="Calibri"/>
        </w:rPr>
        <w:br/>
      </w:r>
      <w:r>
        <w:tab/>
      </w:r>
      <w:r>
        <w:tab/>
      </w:r>
      <w:r w:rsidR="4F8B1884" w:rsidRPr="4A390BA6">
        <w:rPr>
          <w:rFonts w:ascii="Calibri" w:eastAsia="Calibri" w:hAnsi="Calibri" w:cs="Calibri"/>
        </w:rPr>
        <w:t xml:space="preserve">hoe </w:t>
      </w:r>
      <w:r w:rsidR="721D7B0A" w:rsidRPr="4A390BA6">
        <w:rPr>
          <w:rFonts w:ascii="Calibri" w:eastAsia="Calibri" w:hAnsi="Calibri" w:cs="Calibri"/>
        </w:rPr>
        <w:t xml:space="preserve">zij </w:t>
      </w:r>
      <w:r w:rsidR="37747303" w:rsidRPr="4A390BA6">
        <w:rPr>
          <w:rFonts w:ascii="Calibri" w:eastAsia="Calibri" w:hAnsi="Calibri" w:cs="Calibri"/>
        </w:rPr>
        <w:t xml:space="preserve">binnen het </w:t>
      </w:r>
      <w:r w:rsidR="28D60DE9" w:rsidRPr="4A390BA6">
        <w:rPr>
          <w:rFonts w:ascii="Calibri" w:eastAsia="Calibri" w:hAnsi="Calibri" w:cs="Calibri"/>
        </w:rPr>
        <w:t>‘</w:t>
      </w:r>
      <w:r w:rsidR="37747303" w:rsidRPr="4A390BA6">
        <w:rPr>
          <w:rFonts w:ascii="Calibri" w:eastAsia="Calibri" w:hAnsi="Calibri" w:cs="Calibri"/>
        </w:rPr>
        <w:t>Diagnostisch Centrum Zeldzame Visuele</w:t>
      </w:r>
      <w:r w:rsidR="00B80BAA">
        <w:rPr>
          <w:rFonts w:ascii="Calibri" w:eastAsia="Calibri" w:hAnsi="Calibri" w:cs="Calibri"/>
        </w:rPr>
        <w:br/>
      </w:r>
      <w:r w:rsidR="00B80BAA">
        <w:tab/>
      </w:r>
      <w:r w:rsidR="00B80BAA">
        <w:tab/>
      </w:r>
      <w:r w:rsidR="0D394628" w:rsidRPr="4A390BA6">
        <w:rPr>
          <w:rFonts w:ascii="Calibri" w:eastAsia="Calibri" w:hAnsi="Calibri" w:cs="Calibri"/>
        </w:rPr>
        <w:t>A</w:t>
      </w:r>
      <w:r w:rsidR="37747303" w:rsidRPr="4A390BA6">
        <w:rPr>
          <w:rFonts w:ascii="Calibri" w:eastAsia="Calibri" w:hAnsi="Calibri" w:cs="Calibri"/>
        </w:rPr>
        <w:t>andoeningen</w:t>
      </w:r>
      <w:r w:rsidR="458ED821" w:rsidRPr="4A390BA6">
        <w:rPr>
          <w:rFonts w:ascii="Calibri" w:eastAsia="Calibri" w:hAnsi="Calibri" w:cs="Calibri"/>
        </w:rPr>
        <w:t>'</w:t>
      </w:r>
      <w:r w:rsidR="1713E267" w:rsidRPr="4A390BA6">
        <w:rPr>
          <w:rFonts w:ascii="Calibri" w:eastAsia="Calibri" w:hAnsi="Calibri" w:cs="Calibri"/>
        </w:rPr>
        <w:t xml:space="preserve"> </w:t>
      </w:r>
      <w:r w:rsidR="00B80BAA">
        <w:rPr>
          <w:rFonts w:ascii="Calibri" w:eastAsia="Calibri" w:hAnsi="Calibri" w:cs="Calibri"/>
        </w:rPr>
        <w:t xml:space="preserve"> in Zeist</w:t>
      </w:r>
      <w:r w:rsidR="008237EB">
        <w:rPr>
          <w:rFonts w:ascii="Calibri" w:eastAsia="Calibri" w:hAnsi="Calibri" w:cs="Calibri"/>
        </w:rPr>
        <w:t xml:space="preserve"> </w:t>
      </w:r>
      <w:r w:rsidR="37747303" w:rsidRPr="4A390BA6">
        <w:rPr>
          <w:rFonts w:ascii="Calibri" w:eastAsia="Calibri" w:hAnsi="Calibri" w:cs="Calibri"/>
        </w:rPr>
        <w:t xml:space="preserve">de kindgerichte benadering en </w:t>
      </w:r>
      <w:r w:rsidR="3CB95B04" w:rsidRPr="4A390BA6">
        <w:rPr>
          <w:rFonts w:ascii="Calibri" w:eastAsia="Calibri" w:hAnsi="Calibri" w:cs="Calibri"/>
        </w:rPr>
        <w:t>F</w:t>
      </w:r>
      <w:r w:rsidR="37747303" w:rsidRPr="4A390BA6">
        <w:rPr>
          <w:rFonts w:ascii="Calibri" w:eastAsia="Calibri" w:hAnsi="Calibri" w:cs="Calibri"/>
        </w:rPr>
        <w:t xml:space="preserve">amily </w:t>
      </w:r>
      <w:proofErr w:type="spellStart"/>
      <w:r w:rsidR="4EB8B01A" w:rsidRPr="4A390BA6">
        <w:rPr>
          <w:rFonts w:ascii="Calibri" w:eastAsia="Calibri" w:hAnsi="Calibri" w:cs="Calibri"/>
        </w:rPr>
        <w:t>In</w:t>
      </w:r>
      <w:r w:rsidR="37747303" w:rsidRPr="4A390BA6">
        <w:rPr>
          <w:rFonts w:ascii="Calibri" w:eastAsia="Calibri" w:hAnsi="Calibri" w:cs="Calibri"/>
        </w:rPr>
        <w:t>tegrated</w:t>
      </w:r>
      <w:proofErr w:type="spellEnd"/>
      <w:r w:rsidR="37747303" w:rsidRPr="4A390BA6">
        <w:rPr>
          <w:rFonts w:ascii="Calibri" w:eastAsia="Calibri" w:hAnsi="Calibri" w:cs="Calibri"/>
        </w:rPr>
        <w:t xml:space="preserve"> </w:t>
      </w:r>
      <w:r w:rsidR="4D517239" w:rsidRPr="4A390BA6">
        <w:rPr>
          <w:rFonts w:ascii="Calibri" w:eastAsia="Calibri" w:hAnsi="Calibri" w:cs="Calibri"/>
        </w:rPr>
        <w:t>C</w:t>
      </w:r>
      <w:r w:rsidR="37747303" w:rsidRPr="4A390BA6">
        <w:rPr>
          <w:rFonts w:ascii="Calibri" w:eastAsia="Calibri" w:hAnsi="Calibri" w:cs="Calibri"/>
        </w:rPr>
        <w:t xml:space="preserve">are </w:t>
      </w:r>
      <w:r w:rsidR="00B80BAA">
        <w:rPr>
          <w:rFonts w:ascii="Calibri" w:eastAsia="Calibri" w:hAnsi="Calibri" w:cs="Calibri"/>
        </w:rPr>
        <w:br/>
        <w:t xml:space="preserve">                             </w:t>
      </w:r>
      <w:r w:rsidR="37747303" w:rsidRPr="4A390BA6">
        <w:rPr>
          <w:rFonts w:ascii="Calibri" w:eastAsia="Calibri" w:hAnsi="Calibri" w:cs="Calibri"/>
        </w:rPr>
        <w:t>vormgeven.</w:t>
      </w:r>
      <w:r w:rsidR="00B80BAA">
        <w:rPr>
          <w:rFonts w:ascii="Calibri" w:eastAsia="Calibri" w:hAnsi="Calibri" w:cs="Calibri"/>
        </w:rPr>
        <w:br/>
      </w:r>
      <w:r>
        <w:tab/>
      </w:r>
      <w:r>
        <w:tab/>
      </w:r>
      <w:r w:rsidR="40322EB6" w:rsidRPr="4A390BA6">
        <w:rPr>
          <w:rFonts w:ascii="Calibri" w:eastAsia="Calibri" w:hAnsi="Calibri" w:cs="Calibri"/>
          <w:i/>
          <w:iCs/>
        </w:rPr>
        <w:t xml:space="preserve">Heleen Veen-Hellendoorn, Orthoptist, </w:t>
      </w:r>
      <w:proofErr w:type="spellStart"/>
      <w:r w:rsidR="40322EB6" w:rsidRPr="4A390BA6">
        <w:rPr>
          <w:rFonts w:ascii="Calibri" w:eastAsia="Calibri" w:hAnsi="Calibri" w:cs="Calibri"/>
          <w:i/>
          <w:iCs/>
        </w:rPr>
        <w:t>Bartim</w:t>
      </w:r>
      <w:r w:rsidR="40322EB6" w:rsidRPr="4A390BA6">
        <w:rPr>
          <w:rFonts w:ascii="Segoe UI Symbol" w:eastAsia="Segoe UI Symbol" w:hAnsi="Segoe UI Symbol" w:cs="Segoe UI Symbol"/>
          <w:i/>
          <w:iCs/>
        </w:rPr>
        <w:t>é</w:t>
      </w:r>
      <w:r w:rsidR="40322EB6" w:rsidRPr="4A390BA6">
        <w:rPr>
          <w:rFonts w:ascii="Calibri" w:eastAsia="Calibri" w:hAnsi="Calibri" w:cs="Calibri"/>
          <w:i/>
          <w:iCs/>
        </w:rPr>
        <w:t>us</w:t>
      </w:r>
      <w:proofErr w:type="spellEnd"/>
      <w:r w:rsidR="40322EB6" w:rsidRPr="4A390BA6">
        <w:rPr>
          <w:rFonts w:ascii="Calibri" w:eastAsia="Calibri" w:hAnsi="Calibri" w:cs="Calibri"/>
          <w:i/>
          <w:iCs/>
        </w:rPr>
        <w:t xml:space="preserve">, Zeist &amp; Florine Pilon, </w:t>
      </w:r>
      <w:r>
        <w:tab/>
      </w:r>
      <w:r w:rsidR="00B80BAA">
        <w:br/>
      </w:r>
      <w:r>
        <w:tab/>
      </w:r>
      <w:r>
        <w:tab/>
      </w:r>
      <w:r w:rsidR="524A71AF" w:rsidRPr="4A390BA6">
        <w:rPr>
          <w:rFonts w:ascii="Calibri" w:eastAsia="Calibri" w:hAnsi="Calibri" w:cs="Calibri"/>
          <w:i/>
          <w:iCs/>
        </w:rPr>
        <w:t>Orthoptist</w:t>
      </w:r>
      <w:r w:rsidR="40322EB6" w:rsidRPr="4A390BA6">
        <w:rPr>
          <w:rFonts w:ascii="Calibri" w:eastAsia="Calibri" w:hAnsi="Calibri" w:cs="Calibri"/>
          <w:i/>
          <w:iCs/>
        </w:rPr>
        <w:t xml:space="preserve">, </w:t>
      </w:r>
      <w:proofErr w:type="spellStart"/>
      <w:r w:rsidR="40322EB6" w:rsidRPr="4A390BA6">
        <w:rPr>
          <w:rFonts w:ascii="Calibri" w:eastAsia="Calibri" w:hAnsi="Calibri" w:cs="Calibri"/>
          <w:i/>
          <w:iCs/>
        </w:rPr>
        <w:t>Bartim</w:t>
      </w:r>
      <w:r w:rsidR="40322EB6" w:rsidRPr="4A390BA6">
        <w:rPr>
          <w:rFonts w:ascii="Segoe UI Symbol" w:eastAsia="Segoe UI Symbol" w:hAnsi="Segoe UI Symbol" w:cs="Segoe UI Symbol"/>
          <w:i/>
          <w:iCs/>
        </w:rPr>
        <w:t>é</w:t>
      </w:r>
      <w:r w:rsidR="40322EB6" w:rsidRPr="4A390BA6">
        <w:rPr>
          <w:rFonts w:ascii="Calibri" w:eastAsia="Calibri" w:hAnsi="Calibri" w:cs="Calibri"/>
          <w:i/>
          <w:iCs/>
        </w:rPr>
        <w:t>us</w:t>
      </w:r>
      <w:proofErr w:type="spellEnd"/>
      <w:r w:rsidR="40322EB6" w:rsidRPr="4A390BA6">
        <w:rPr>
          <w:rFonts w:ascii="Calibri" w:eastAsia="Calibri" w:hAnsi="Calibri" w:cs="Calibri"/>
          <w:i/>
          <w:iCs/>
        </w:rPr>
        <w:t>, Zeist</w:t>
      </w:r>
    </w:p>
    <w:p w14:paraId="6530BF3B" w14:textId="2C408BEF" w:rsidR="00691D25" w:rsidRDefault="00691D25" w:rsidP="4A390BA6">
      <w:pPr>
        <w:ind w:left="708" w:hanging="708"/>
        <w:rPr>
          <w:rFonts w:eastAsia="Times New Roman"/>
        </w:rPr>
      </w:pPr>
      <w:r w:rsidRPr="4A390BA6">
        <w:rPr>
          <w:rFonts w:eastAsia="Times New Roman"/>
        </w:rPr>
        <w:lastRenderedPageBreak/>
        <w:t>11.55 - 12.00</w:t>
      </w:r>
      <w:r>
        <w:tab/>
      </w:r>
      <w:r>
        <w:tab/>
      </w:r>
      <w:r w:rsidRPr="4A390BA6">
        <w:rPr>
          <w:rFonts w:eastAsia="Times New Roman"/>
        </w:rPr>
        <w:t>Afronding ochtendprogramma en uitleg middagprogramma</w:t>
      </w:r>
    </w:p>
    <w:p w14:paraId="1A251AF2" w14:textId="77777777" w:rsidR="00691D25" w:rsidRDefault="00691D25" w:rsidP="007C6240">
      <w:pPr>
        <w:ind w:left="708" w:hanging="708"/>
        <w:rPr>
          <w:rFonts w:eastAsia="Times New Roman"/>
        </w:rPr>
      </w:pPr>
      <w:r w:rsidRPr="4A390BA6">
        <w:rPr>
          <w:rFonts w:eastAsia="Times New Roman"/>
        </w:rPr>
        <w:t xml:space="preserve">12.00 – 12.30 </w:t>
      </w:r>
      <w:r>
        <w:tab/>
      </w:r>
      <w:r>
        <w:tab/>
      </w:r>
      <w:r w:rsidRPr="4A390BA6">
        <w:rPr>
          <w:rFonts w:eastAsia="Times New Roman"/>
        </w:rPr>
        <w:t>Lunch / Pauze</w:t>
      </w:r>
    </w:p>
    <w:p w14:paraId="1C876798" w14:textId="0289CB61" w:rsidR="00691D25" w:rsidRDefault="00691D25" w:rsidP="008237EB">
      <w:pPr>
        <w:ind w:left="708" w:hanging="708"/>
        <w:rPr>
          <w:i/>
          <w:iCs/>
        </w:rPr>
      </w:pPr>
      <w:r w:rsidRPr="4A390BA6">
        <w:rPr>
          <w:rFonts w:eastAsia="Times New Roman"/>
        </w:rPr>
        <w:t>12.30 – 13.</w:t>
      </w:r>
      <w:r w:rsidR="3769047B" w:rsidRPr="4A390BA6">
        <w:rPr>
          <w:rFonts w:eastAsia="Times New Roman"/>
        </w:rPr>
        <w:t>15</w:t>
      </w:r>
      <w:r>
        <w:tab/>
      </w:r>
      <w:r>
        <w:tab/>
      </w:r>
      <w:r w:rsidRPr="4A390BA6">
        <w:rPr>
          <w:rFonts w:eastAsia="Times New Roman"/>
        </w:rPr>
        <w:t>Break out Sessies</w:t>
      </w:r>
      <w:r>
        <w:br/>
      </w:r>
      <w:r>
        <w:tab/>
      </w:r>
      <w:r>
        <w:tab/>
      </w:r>
      <w:r w:rsidRPr="4A390BA6">
        <w:rPr>
          <w:rFonts w:eastAsia="Times New Roman"/>
        </w:rPr>
        <w:t>1</w:t>
      </w:r>
      <w:r w:rsidRPr="0078502F">
        <w:rPr>
          <w:rFonts w:eastAsia="Times New Roman" w:cstheme="minorHAnsi"/>
        </w:rPr>
        <w:t xml:space="preserve">) </w:t>
      </w:r>
      <w:r w:rsidRPr="0078502F">
        <w:rPr>
          <w:rFonts w:eastAsia="Times New Roman" w:cstheme="minorHAnsi"/>
          <w:b/>
          <w:bCs/>
          <w:color w:val="000000" w:themeColor="text1"/>
          <w:lang w:eastAsia="nl-NL"/>
        </w:rPr>
        <w:t xml:space="preserve"> </w:t>
      </w:r>
      <w:r w:rsidR="00B43D0C" w:rsidRPr="0078502F">
        <w:rPr>
          <w:rStyle w:val="normaltextrun"/>
          <w:rFonts w:cstheme="minorHAnsi"/>
          <w:b/>
          <w:bCs/>
          <w:shd w:val="clear" w:color="auto" w:fill="FFFFFF"/>
        </w:rPr>
        <w:t>Zorg in mensentaal: praktische tips voor communicatie op maat</w:t>
      </w:r>
      <w:r w:rsidR="00B43D0C" w:rsidRPr="0078502F">
        <w:rPr>
          <w:rStyle w:val="bcx9"/>
          <w:rFonts w:cstheme="minorHAnsi"/>
          <w:shd w:val="clear" w:color="auto" w:fill="FFFFFF"/>
        </w:rPr>
        <w:t> </w:t>
      </w:r>
      <w:r w:rsidR="00B43D0C" w:rsidRPr="0078502F">
        <w:rPr>
          <w:rStyle w:val="bcx9"/>
          <w:rFonts w:cstheme="minorHAnsi"/>
          <w:b/>
          <w:bCs/>
          <w:shd w:val="clear" w:color="auto" w:fill="FFFFFF"/>
        </w:rPr>
        <w:t>Q&amp;A</w:t>
      </w:r>
      <w:r w:rsidR="00B43D0C" w:rsidRPr="0078502F">
        <w:rPr>
          <w:rStyle w:val="bcx9"/>
          <w:rFonts w:cstheme="minorHAnsi"/>
          <w:b/>
          <w:bCs/>
          <w:shd w:val="clear" w:color="auto" w:fill="FFFFFF"/>
        </w:rPr>
        <w:br/>
      </w:r>
      <w:r w:rsidR="00B43D0C" w:rsidRPr="0078502F">
        <w:rPr>
          <w:rFonts w:cstheme="minorHAnsi"/>
          <w:color w:val="000000"/>
          <w:shd w:val="clear" w:color="auto" w:fill="FFFFFF"/>
        </w:rPr>
        <w:t xml:space="preserve">                              </w:t>
      </w:r>
      <w:r w:rsidR="008237EB" w:rsidRPr="0078502F">
        <w:rPr>
          <w:rFonts w:cstheme="minorHAnsi"/>
          <w:color w:val="000001"/>
          <w:shd w:val="clear" w:color="auto" w:fill="FFFFFF"/>
        </w:rPr>
        <w:t xml:space="preserve">Niet alleen draagt communicatie bij aan fijnere ervaringen in de </w:t>
      </w:r>
      <w:r w:rsidR="008237EB" w:rsidRPr="0078502F">
        <w:rPr>
          <w:rFonts w:cstheme="minorHAnsi"/>
          <w:color w:val="000001"/>
          <w:shd w:val="clear" w:color="auto" w:fill="FFFFFF"/>
        </w:rPr>
        <w:br/>
        <w:t xml:space="preserve">                           zorg; het verbetert daadwerkelijk de uitkomsten ervan. Praktische </w:t>
      </w:r>
      <w:r w:rsidR="008237EB" w:rsidRPr="0078502F">
        <w:rPr>
          <w:rFonts w:cstheme="minorHAnsi"/>
          <w:color w:val="000001"/>
          <w:shd w:val="clear" w:color="auto" w:fill="FFFFFF"/>
        </w:rPr>
        <w:br/>
      </w:r>
      <w:r w:rsidR="008237EB" w:rsidRPr="0078502F">
        <w:rPr>
          <w:rFonts w:cstheme="minorHAnsi"/>
          <w:color w:val="000001"/>
          <w:shd w:val="clear" w:color="auto" w:fill="FFFFFF"/>
        </w:rPr>
        <w:tab/>
      </w:r>
      <w:r w:rsidR="008237EB" w:rsidRPr="0078502F">
        <w:rPr>
          <w:rFonts w:cstheme="minorHAnsi"/>
          <w:color w:val="000001"/>
          <w:shd w:val="clear" w:color="auto" w:fill="FFFFFF"/>
        </w:rPr>
        <w:tab/>
        <w:t>tips tijdens deze sessie en veel ruimte voor Q&amp;A.</w:t>
      </w:r>
      <w:r w:rsidR="00B43D0C" w:rsidRPr="0078502F">
        <w:rPr>
          <w:rFonts w:cstheme="minorHAnsi"/>
          <w:color w:val="000000"/>
          <w:shd w:val="clear" w:color="auto" w:fill="FFFFFF"/>
        </w:rPr>
        <w:br/>
      </w:r>
      <w:r w:rsidR="008237EB" w:rsidRPr="0078502F">
        <w:rPr>
          <w:rFonts w:cstheme="minorHAnsi"/>
        </w:rPr>
        <w:tab/>
      </w:r>
      <w:r w:rsidR="008237EB" w:rsidRPr="0078502F">
        <w:rPr>
          <w:rFonts w:cstheme="minorHAnsi"/>
        </w:rPr>
        <w:tab/>
      </w:r>
      <w:proofErr w:type="spellStart"/>
      <w:r w:rsidRPr="0078502F">
        <w:rPr>
          <w:rFonts w:cstheme="minorHAnsi"/>
          <w:i/>
          <w:iCs/>
        </w:rPr>
        <w:t>Nanon</w:t>
      </w:r>
      <w:proofErr w:type="spellEnd"/>
      <w:r w:rsidRPr="0078502F">
        <w:rPr>
          <w:rFonts w:cstheme="minorHAnsi"/>
          <w:i/>
          <w:iCs/>
        </w:rPr>
        <w:t xml:space="preserve"> Labrie, Assistant Professor Health Communication &amp; NWO-VENI</w:t>
      </w:r>
      <w:r w:rsidRPr="0078502F">
        <w:rPr>
          <w:rFonts w:cstheme="minorHAnsi"/>
        </w:rPr>
        <w:tab/>
      </w:r>
      <w:r w:rsidRPr="0078502F">
        <w:rPr>
          <w:rFonts w:cstheme="minorHAnsi"/>
        </w:rPr>
        <w:tab/>
      </w:r>
      <w:r w:rsidRPr="0078502F">
        <w:rPr>
          <w:rFonts w:eastAsia="Times New Roman" w:cstheme="minorHAnsi"/>
          <w:i/>
          <w:iCs/>
          <w:color w:val="000000" w:themeColor="text1"/>
          <w:lang w:eastAsia="nl-NL"/>
        </w:rPr>
        <w:t xml:space="preserve">              </w:t>
      </w:r>
      <w:r w:rsidRPr="0078502F">
        <w:rPr>
          <w:rFonts w:cstheme="minorHAnsi"/>
        </w:rPr>
        <w:tab/>
      </w:r>
      <w:r w:rsidRPr="0078502F">
        <w:rPr>
          <w:rFonts w:cstheme="minorHAnsi"/>
          <w:i/>
          <w:iCs/>
        </w:rPr>
        <w:t>laureate, Vrije Universiteit Amsterdam</w:t>
      </w:r>
      <w:r w:rsidR="008237EB" w:rsidRPr="0078502F">
        <w:rPr>
          <w:rFonts w:cstheme="minorHAnsi"/>
          <w:i/>
          <w:iCs/>
        </w:rPr>
        <w:br/>
        <w:t xml:space="preserve">                            Afdeling Neonatologie/Kindergeneeskunde OLVG Amsterdam</w:t>
      </w:r>
    </w:p>
    <w:p w14:paraId="49411987" w14:textId="4CB7551E" w:rsidR="007C6240" w:rsidRPr="00B80BAA" w:rsidRDefault="7B2D7423" w:rsidP="00B80BAA">
      <w:pPr>
        <w:pStyle w:val="Tekstopmerking"/>
        <w:ind w:left="2124"/>
        <w:rPr>
          <w:rFonts w:eastAsia="Times New Roman"/>
          <w:i/>
          <w:iCs/>
          <w:sz w:val="22"/>
          <w:szCs w:val="22"/>
        </w:rPr>
      </w:pPr>
      <w:r w:rsidRPr="00B80BAA">
        <w:rPr>
          <w:b/>
          <w:bCs/>
          <w:sz w:val="22"/>
          <w:szCs w:val="22"/>
        </w:rPr>
        <w:t xml:space="preserve">2) 4 C’s of </w:t>
      </w:r>
      <w:proofErr w:type="spellStart"/>
      <w:r w:rsidRPr="00B80BAA">
        <w:rPr>
          <w:b/>
          <w:bCs/>
          <w:sz w:val="22"/>
          <w:szCs w:val="22"/>
        </w:rPr>
        <w:t>closesness</w:t>
      </w:r>
      <w:proofErr w:type="spellEnd"/>
      <w:r w:rsidRPr="00B80BAA">
        <w:rPr>
          <w:b/>
          <w:bCs/>
          <w:sz w:val="22"/>
          <w:szCs w:val="22"/>
        </w:rPr>
        <w:t xml:space="preserve">: </w:t>
      </w:r>
      <w:proofErr w:type="spellStart"/>
      <w:r w:rsidRPr="00B80BAA">
        <w:rPr>
          <w:rFonts w:ascii="Calibri" w:hAnsi="Calibri" w:cs="Calibri"/>
          <w:b/>
          <w:bCs/>
          <w:color w:val="444444"/>
          <w:sz w:val="22"/>
          <w:szCs w:val="22"/>
        </w:rPr>
        <w:t>communications</w:t>
      </w:r>
      <w:proofErr w:type="spellEnd"/>
      <w:r w:rsidRPr="00B80BAA">
        <w:rPr>
          <w:rFonts w:ascii="Calibri" w:hAnsi="Calibri" w:cs="Calibri"/>
          <w:b/>
          <w:bCs/>
          <w:color w:val="444444"/>
          <w:sz w:val="22"/>
          <w:szCs w:val="22"/>
        </w:rPr>
        <w:t xml:space="preserve">, culture, </w:t>
      </w:r>
      <w:proofErr w:type="spellStart"/>
      <w:r w:rsidRPr="00B80BAA">
        <w:rPr>
          <w:rFonts w:ascii="Calibri" w:hAnsi="Calibri" w:cs="Calibri"/>
          <w:b/>
          <w:bCs/>
          <w:color w:val="444444"/>
          <w:sz w:val="22"/>
          <w:szCs w:val="22"/>
        </w:rPr>
        <w:t>capacities</w:t>
      </w:r>
      <w:proofErr w:type="spellEnd"/>
      <w:r w:rsidRPr="00B80BAA">
        <w:rPr>
          <w:rFonts w:ascii="Calibri" w:hAnsi="Calibri" w:cs="Calibri"/>
          <w:b/>
          <w:bCs/>
          <w:color w:val="444444"/>
          <w:sz w:val="22"/>
          <w:szCs w:val="22"/>
        </w:rPr>
        <w:t xml:space="preserve"> &amp; coaching</w:t>
      </w:r>
      <w:r w:rsidR="00B80BAA" w:rsidRPr="00B80BAA">
        <w:rPr>
          <w:rFonts w:ascii="Calibri" w:hAnsi="Calibri" w:cs="Calibri"/>
          <w:b/>
          <w:bCs/>
          <w:color w:val="444444"/>
          <w:sz w:val="22"/>
          <w:szCs w:val="22"/>
        </w:rPr>
        <w:br/>
      </w:r>
      <w:r w:rsidR="00B80BAA" w:rsidRPr="00B80BAA">
        <w:rPr>
          <w:sz w:val="22"/>
          <w:szCs w:val="22"/>
        </w:rPr>
        <w:t xml:space="preserve">Nicole gaat verder in  op de invulling van de 4C’s </w:t>
      </w:r>
      <w:proofErr w:type="spellStart"/>
      <w:r w:rsidR="00B80BAA" w:rsidRPr="00B80BAA">
        <w:rPr>
          <w:sz w:val="22"/>
          <w:szCs w:val="22"/>
        </w:rPr>
        <w:t>for</w:t>
      </w:r>
      <w:proofErr w:type="spellEnd"/>
      <w:r w:rsidR="00B80BAA" w:rsidRPr="00B80BAA">
        <w:rPr>
          <w:sz w:val="22"/>
          <w:szCs w:val="22"/>
        </w:rPr>
        <w:t xml:space="preserve"> </w:t>
      </w:r>
      <w:proofErr w:type="spellStart"/>
      <w:r w:rsidR="00B80BAA" w:rsidRPr="00B80BAA">
        <w:rPr>
          <w:sz w:val="22"/>
          <w:szCs w:val="22"/>
        </w:rPr>
        <w:t>Closeness</w:t>
      </w:r>
      <w:proofErr w:type="spellEnd"/>
      <w:r w:rsidR="00B80BAA" w:rsidRPr="00B80BAA">
        <w:rPr>
          <w:sz w:val="22"/>
          <w:szCs w:val="22"/>
        </w:rPr>
        <w:t>: communicatie, cultuur, capaciteiten en coaching en dat dit niet altijd betekent dat er grote budgetten nodig zijn. Ook bespreekt ze de meest genoemde drempels die anderen tegenkwamen in de praktijk</w:t>
      </w:r>
      <w:r w:rsidR="00B80BAA" w:rsidRPr="00B80BAA">
        <w:rPr>
          <w:sz w:val="22"/>
          <w:szCs w:val="22"/>
        </w:rPr>
        <w:br/>
      </w:r>
      <w:r w:rsidRPr="00B80BAA">
        <w:rPr>
          <w:rFonts w:ascii="Calibri" w:hAnsi="Calibri" w:cs="Calibri"/>
          <w:i/>
          <w:iCs/>
          <w:color w:val="444444"/>
          <w:sz w:val="22"/>
          <w:szCs w:val="22"/>
        </w:rPr>
        <w:t xml:space="preserve">Nicole van Veenendaal, </w:t>
      </w:r>
      <w:r w:rsidRPr="00B80BAA">
        <w:rPr>
          <w:rFonts w:eastAsia="Times New Roman"/>
          <w:i/>
          <w:iCs/>
          <w:sz w:val="22"/>
          <w:szCs w:val="22"/>
        </w:rPr>
        <w:t xml:space="preserve">epidemioloog &amp; arts-onderzoeker bij OLVG,   </w:t>
      </w:r>
      <w:r w:rsidR="007C6240" w:rsidRPr="00B80BAA">
        <w:rPr>
          <w:sz w:val="22"/>
          <w:szCs w:val="22"/>
        </w:rPr>
        <w:br/>
      </w:r>
      <w:r w:rsidRPr="00B80BAA">
        <w:rPr>
          <w:rFonts w:eastAsia="Times New Roman"/>
          <w:i/>
          <w:iCs/>
          <w:sz w:val="22"/>
          <w:szCs w:val="22"/>
        </w:rPr>
        <w:t xml:space="preserve"> Amsterdam</w:t>
      </w:r>
    </w:p>
    <w:p w14:paraId="561E594F" w14:textId="65551A71" w:rsidR="0078502F" w:rsidRPr="00394A9C" w:rsidRDefault="0078502F" w:rsidP="0078502F">
      <w:pPr>
        <w:pStyle w:val="paragraph"/>
        <w:spacing w:after="0"/>
        <w:ind w:left="2124"/>
        <w:textAlignment w:val="baseline"/>
        <w:rPr>
          <w:rFonts w:ascii="Segoe UI" w:hAnsi="Segoe UI" w:cs="Segoe UI"/>
          <w:sz w:val="18"/>
          <w:szCs w:val="18"/>
        </w:rPr>
      </w:pPr>
      <w:r>
        <w:rPr>
          <w:b/>
          <w:bCs/>
          <w:i/>
          <w:iCs/>
        </w:rPr>
        <w:br/>
      </w:r>
      <w:r w:rsidRPr="0078502F">
        <w:rPr>
          <w:rStyle w:val="normaltextrun"/>
          <w:rFonts w:ascii="Calibri" w:hAnsi="Calibri" w:cs="Calibri"/>
          <w:b/>
          <w:bCs/>
          <w:i/>
          <w:iCs/>
          <w:sz w:val="22"/>
          <w:szCs w:val="22"/>
        </w:rPr>
        <w:t>3) </w:t>
      </w:r>
      <w:r w:rsidRPr="0078502F">
        <w:rPr>
          <w:rStyle w:val="spellingerror"/>
          <w:rFonts w:ascii="Calibri" w:hAnsi="Calibri" w:cs="Calibri"/>
          <w:b/>
          <w:bCs/>
          <w:i/>
          <w:iCs/>
          <w:sz w:val="22"/>
          <w:szCs w:val="22"/>
        </w:rPr>
        <w:t>Interculturele communicatie</w:t>
      </w:r>
      <w:r>
        <w:rPr>
          <w:rStyle w:val="spellingerror"/>
          <w:rFonts w:ascii="Calibri" w:hAnsi="Calibri" w:cs="Calibri"/>
          <w:b/>
          <w:bCs/>
          <w:i/>
          <w:iCs/>
          <w:sz w:val="22"/>
          <w:szCs w:val="22"/>
        </w:rPr>
        <w:br/>
      </w:r>
      <w:r w:rsidRPr="00394A9C">
        <w:rPr>
          <w:rStyle w:val="spellingerror"/>
          <w:rFonts w:ascii="Calibri" w:hAnsi="Calibri" w:cs="Calibri"/>
          <w:bCs/>
          <w:iCs/>
          <w:sz w:val="22"/>
          <w:szCs w:val="22"/>
        </w:rPr>
        <w:t>In deze sessie wordt ingegaan op cultuurverschillen in COVID-19 tijd. Denk aan dat er beperkt familie op bezoek mag in het ziekenhuis. Maar juist in sommige culturen komt met de hele familie op bezoek. Hoe hiermee om te gaan?</w:t>
      </w:r>
      <w:r w:rsidRPr="00394A9C">
        <w:rPr>
          <w:rStyle w:val="spellingerror"/>
          <w:rFonts w:ascii="Calibri" w:hAnsi="Calibri" w:cs="Calibri"/>
          <w:bCs/>
          <w:iCs/>
          <w:sz w:val="22"/>
          <w:szCs w:val="22"/>
        </w:rPr>
        <w:br/>
      </w:r>
      <w:proofErr w:type="spellStart"/>
      <w:r w:rsidRPr="00394A9C">
        <w:rPr>
          <w:rStyle w:val="eop"/>
          <w:rFonts w:ascii="Calibri" w:hAnsi="Calibri" w:cs="Calibri"/>
          <w:sz w:val="22"/>
          <w:szCs w:val="22"/>
        </w:rPr>
        <w:t>Mamoun</w:t>
      </w:r>
      <w:proofErr w:type="spellEnd"/>
      <w:r w:rsidRPr="00394A9C">
        <w:rPr>
          <w:rStyle w:val="eop"/>
          <w:rFonts w:ascii="Calibri" w:hAnsi="Calibri" w:cs="Calibri"/>
          <w:sz w:val="22"/>
          <w:szCs w:val="22"/>
        </w:rPr>
        <w:t xml:space="preserve"> </w:t>
      </w:r>
      <w:proofErr w:type="spellStart"/>
      <w:r w:rsidRPr="00394A9C">
        <w:rPr>
          <w:rStyle w:val="eop"/>
          <w:rFonts w:ascii="Calibri" w:hAnsi="Calibri" w:cs="Calibri"/>
          <w:sz w:val="22"/>
          <w:szCs w:val="22"/>
        </w:rPr>
        <w:t>Loukili</w:t>
      </w:r>
      <w:proofErr w:type="spellEnd"/>
      <w:r w:rsidRPr="00394A9C">
        <w:rPr>
          <w:rStyle w:val="eop"/>
          <w:rFonts w:ascii="Calibri" w:hAnsi="Calibri" w:cs="Calibri"/>
          <w:sz w:val="22"/>
          <w:szCs w:val="22"/>
        </w:rPr>
        <w:t>, Senior-opleidingskundig coördinator interventies, Reclassering Nederland </w:t>
      </w:r>
    </w:p>
    <w:p w14:paraId="6D6CE5AF" w14:textId="2010CDD5" w:rsidR="00691D25" w:rsidRDefault="7505FD92" w:rsidP="00691D25">
      <w:pPr>
        <w:rPr>
          <w:rFonts w:ascii="Calibri" w:eastAsia="Times New Roman" w:hAnsi="Calibri" w:cs="Calibri"/>
          <w:color w:val="000000"/>
          <w:lang w:eastAsia="nl-NL"/>
        </w:rPr>
      </w:pPr>
      <w:bookmarkStart w:id="0" w:name="_GoBack"/>
      <w:bookmarkEnd w:id="0"/>
      <w:r w:rsidRPr="4A390BA6">
        <w:rPr>
          <w:rFonts w:ascii="Calibri" w:eastAsia="Times New Roman" w:hAnsi="Calibri" w:cs="Calibri"/>
          <w:color w:val="000000" w:themeColor="text1"/>
          <w:lang w:eastAsia="nl-NL"/>
        </w:rPr>
        <w:t>13</w:t>
      </w:r>
      <w:r w:rsidR="61598ACF" w:rsidRPr="4A390BA6">
        <w:rPr>
          <w:rFonts w:ascii="Calibri" w:eastAsia="Times New Roman" w:hAnsi="Calibri" w:cs="Calibri"/>
          <w:color w:val="000000" w:themeColor="text1"/>
          <w:lang w:eastAsia="nl-NL"/>
        </w:rPr>
        <w:t>.15</w:t>
      </w:r>
      <w:r w:rsidR="00691D25" w:rsidRPr="4A390BA6">
        <w:rPr>
          <w:rFonts w:ascii="Calibri" w:eastAsia="Times New Roman" w:hAnsi="Calibri" w:cs="Calibri"/>
          <w:color w:val="000000" w:themeColor="text1"/>
          <w:lang w:eastAsia="nl-NL"/>
        </w:rPr>
        <w:t xml:space="preserve"> – 13.</w:t>
      </w:r>
      <w:r w:rsidR="7F30D46D" w:rsidRPr="4A390BA6">
        <w:rPr>
          <w:rFonts w:ascii="Calibri" w:eastAsia="Times New Roman" w:hAnsi="Calibri" w:cs="Calibri"/>
          <w:color w:val="000000" w:themeColor="text1"/>
          <w:lang w:eastAsia="nl-NL"/>
        </w:rPr>
        <w:t>30</w:t>
      </w:r>
      <w:r w:rsidR="00691D25">
        <w:tab/>
      </w:r>
      <w:r w:rsidR="00691D25">
        <w:tab/>
      </w:r>
      <w:r w:rsidR="00691D25" w:rsidRPr="4A390BA6">
        <w:rPr>
          <w:rFonts w:ascii="Calibri" w:eastAsia="Times New Roman" w:hAnsi="Calibri" w:cs="Calibri"/>
          <w:color w:val="000000" w:themeColor="text1"/>
          <w:lang w:eastAsia="nl-NL"/>
        </w:rPr>
        <w:t>Pauze</w:t>
      </w:r>
    </w:p>
    <w:p w14:paraId="05B4647D" w14:textId="2AB3E786" w:rsidR="00691D25" w:rsidRPr="00B43D0C" w:rsidRDefault="00691D25" w:rsidP="4A390BA6">
      <w:pPr>
        <w:ind w:left="2124" w:hanging="2124"/>
        <w:rPr>
          <w:i/>
          <w:iCs/>
        </w:rPr>
      </w:pPr>
      <w:r w:rsidRPr="4A390BA6">
        <w:rPr>
          <w:rFonts w:ascii="Calibri" w:eastAsia="Times New Roman" w:hAnsi="Calibri" w:cs="Calibri"/>
          <w:color w:val="000000" w:themeColor="text1"/>
          <w:lang w:eastAsia="nl-NL"/>
        </w:rPr>
        <w:t>13.</w:t>
      </w:r>
      <w:r w:rsidR="618D7DD2" w:rsidRPr="4A390BA6">
        <w:rPr>
          <w:rFonts w:ascii="Calibri" w:eastAsia="Times New Roman" w:hAnsi="Calibri" w:cs="Calibri"/>
          <w:color w:val="000000" w:themeColor="text1"/>
          <w:lang w:eastAsia="nl-NL"/>
        </w:rPr>
        <w:t>30</w:t>
      </w:r>
      <w:r w:rsidRPr="4A390BA6">
        <w:rPr>
          <w:rFonts w:ascii="Calibri" w:eastAsia="Times New Roman" w:hAnsi="Calibri" w:cs="Calibri"/>
          <w:color w:val="000000" w:themeColor="text1"/>
          <w:lang w:eastAsia="nl-NL"/>
        </w:rPr>
        <w:t xml:space="preserve"> – 1</w:t>
      </w:r>
      <w:r w:rsidR="4AD17394" w:rsidRPr="4A390BA6">
        <w:rPr>
          <w:rFonts w:ascii="Calibri" w:eastAsia="Times New Roman" w:hAnsi="Calibri" w:cs="Calibri"/>
          <w:color w:val="000000" w:themeColor="text1"/>
          <w:lang w:eastAsia="nl-NL"/>
        </w:rPr>
        <w:t>3.50</w:t>
      </w:r>
      <w:r w:rsidR="004C29B4">
        <w:tab/>
      </w:r>
      <w:r w:rsidRPr="4A390BA6">
        <w:rPr>
          <w:b/>
          <w:bCs/>
        </w:rPr>
        <w:t xml:space="preserve">De impact van Ronald </w:t>
      </w:r>
      <w:proofErr w:type="spellStart"/>
      <w:r w:rsidRPr="4A390BA6">
        <w:rPr>
          <w:b/>
          <w:bCs/>
        </w:rPr>
        <w:t>McDonald</w:t>
      </w:r>
      <w:proofErr w:type="spellEnd"/>
      <w:r w:rsidRPr="4A390BA6">
        <w:rPr>
          <w:b/>
          <w:bCs/>
        </w:rPr>
        <w:t xml:space="preserve"> Huis, Huiskamer en Vakantiehuis</w:t>
      </w:r>
      <w:r>
        <w:br/>
        <w:t xml:space="preserve">Welke waarde heeft een verblijf van een Ronald </w:t>
      </w:r>
      <w:proofErr w:type="spellStart"/>
      <w:r>
        <w:t>McDonald</w:t>
      </w:r>
      <w:proofErr w:type="spellEnd"/>
      <w:r>
        <w:t xml:space="preserve"> Huis, een Huiskamer of een Ronald </w:t>
      </w:r>
      <w:proofErr w:type="spellStart"/>
      <w:r>
        <w:t>McDonald</w:t>
      </w:r>
      <w:proofErr w:type="spellEnd"/>
      <w:r>
        <w:t xml:space="preserve"> Vakantiehuis voor gezinnen met een ziek kind? In deze bijdrage worden de uitkomsten van een uitvoering onderzoek onder ouders, kinderen en zorgprofessionals gepresenteerd.</w:t>
      </w:r>
      <w:r>
        <w:br/>
      </w:r>
      <w:r w:rsidRPr="00B43D0C">
        <w:rPr>
          <w:i/>
          <w:iCs/>
        </w:rPr>
        <w:t>Peter van Linschoten, managing director ARGO BV Groningen</w:t>
      </w:r>
    </w:p>
    <w:p w14:paraId="61B26F2C" w14:textId="00E057A9" w:rsidR="00C703BA" w:rsidRPr="00B52996" w:rsidRDefault="00691D25" w:rsidP="004C29B4">
      <w:pPr>
        <w:rPr>
          <w:rFonts w:ascii="Calibri" w:eastAsia="Times New Roman" w:hAnsi="Calibri" w:cs="Calibri"/>
          <w:color w:val="000000"/>
          <w:lang w:val="en-US" w:eastAsia="nl-NL"/>
        </w:rPr>
      </w:pPr>
      <w:r w:rsidRPr="00B43D0C">
        <w:br/>
      </w:r>
      <w:r w:rsidRPr="00B43D0C">
        <w:rPr>
          <w:rFonts w:ascii="Calibri" w:eastAsia="Times New Roman" w:hAnsi="Calibri" w:cs="Calibri"/>
          <w:color w:val="000000" w:themeColor="text1"/>
          <w:lang w:eastAsia="nl-NL"/>
        </w:rPr>
        <w:t>1</w:t>
      </w:r>
      <w:r w:rsidR="5B3E8303" w:rsidRPr="00B43D0C">
        <w:rPr>
          <w:rFonts w:ascii="Calibri" w:eastAsia="Times New Roman" w:hAnsi="Calibri" w:cs="Calibri"/>
          <w:color w:val="000000" w:themeColor="text1"/>
          <w:lang w:eastAsia="nl-NL"/>
        </w:rPr>
        <w:t>3.50- 14.00</w:t>
      </w:r>
      <w:r w:rsidRPr="00B43D0C">
        <w:tab/>
      </w:r>
      <w:r w:rsidRPr="00B43D0C">
        <w:tab/>
      </w:r>
      <w:r w:rsidR="004C29B4" w:rsidRPr="00B43D0C">
        <w:rPr>
          <w:b/>
        </w:rPr>
        <w:t>Ouder aan het woord</w:t>
      </w:r>
      <w:r w:rsidR="004C29B4" w:rsidRPr="00B43D0C">
        <w:br/>
      </w:r>
      <w:r w:rsidR="004C29B4" w:rsidRPr="00B43D0C">
        <w:rPr>
          <w:rFonts w:ascii="Calibri" w:eastAsia="Times New Roman" w:hAnsi="Calibri" w:cs="Calibri"/>
          <w:lang w:eastAsia="nl-NL"/>
        </w:rPr>
        <w:t xml:space="preserve">                                           Een ouder vertelt over de periode dat haar jongste zoontje na de geboorte </w:t>
      </w:r>
      <w:r w:rsidR="004C29B4" w:rsidRPr="00B43D0C">
        <w:rPr>
          <w:rFonts w:ascii="Calibri" w:eastAsia="Times New Roman" w:hAnsi="Calibri" w:cs="Calibri"/>
          <w:lang w:eastAsia="nl-NL"/>
        </w:rPr>
        <w:br/>
      </w:r>
      <w:r w:rsidR="004C29B4" w:rsidRPr="00B43D0C">
        <w:rPr>
          <w:rFonts w:ascii="Calibri" w:eastAsia="Times New Roman" w:hAnsi="Calibri" w:cs="Calibri"/>
          <w:lang w:eastAsia="nl-NL"/>
        </w:rPr>
        <w:tab/>
      </w:r>
      <w:r w:rsidR="004C29B4" w:rsidRPr="00B43D0C">
        <w:rPr>
          <w:rFonts w:ascii="Calibri" w:eastAsia="Times New Roman" w:hAnsi="Calibri" w:cs="Calibri"/>
          <w:lang w:eastAsia="nl-NL"/>
        </w:rPr>
        <w:tab/>
      </w:r>
      <w:r w:rsidR="004C29B4" w:rsidRPr="00B43D0C">
        <w:rPr>
          <w:rFonts w:ascii="Calibri" w:eastAsia="Times New Roman" w:hAnsi="Calibri" w:cs="Calibri"/>
          <w:lang w:eastAsia="nl-NL"/>
        </w:rPr>
        <w:tab/>
        <w:t xml:space="preserve">voor langere tijd in het ziekenhuis </w:t>
      </w:r>
      <w:r w:rsidR="00001BA2" w:rsidRPr="00B43D0C">
        <w:rPr>
          <w:rFonts w:ascii="Calibri" w:eastAsia="Times New Roman" w:hAnsi="Calibri" w:cs="Calibri"/>
          <w:lang w:eastAsia="nl-NL"/>
        </w:rPr>
        <w:t>lag</w:t>
      </w:r>
      <w:r w:rsidR="004C29B4" w:rsidRPr="00B43D0C">
        <w:rPr>
          <w:rFonts w:ascii="Calibri" w:eastAsia="Times New Roman" w:hAnsi="Calibri" w:cs="Calibri"/>
          <w:lang w:eastAsia="nl-NL"/>
        </w:rPr>
        <w:t xml:space="preserve"> en zij met haar gezin in</w:t>
      </w:r>
      <w:r w:rsidR="004C29B4" w:rsidRPr="00B43D0C">
        <w:rPr>
          <w:rFonts w:ascii="Calibri" w:eastAsia="Times New Roman" w:hAnsi="Calibri" w:cs="Calibri"/>
          <w:lang w:eastAsia="nl-NL"/>
        </w:rPr>
        <w:br/>
        <w:t xml:space="preserve">                                           het Ronald </w:t>
      </w:r>
      <w:proofErr w:type="spellStart"/>
      <w:r w:rsidR="004C29B4" w:rsidRPr="00B43D0C">
        <w:rPr>
          <w:rFonts w:ascii="Calibri" w:eastAsia="Times New Roman" w:hAnsi="Calibri" w:cs="Calibri"/>
          <w:lang w:eastAsia="nl-NL"/>
        </w:rPr>
        <w:t>McDonald</w:t>
      </w:r>
      <w:proofErr w:type="spellEnd"/>
      <w:r w:rsidR="004C29B4" w:rsidRPr="00B43D0C">
        <w:rPr>
          <w:rFonts w:ascii="Calibri" w:eastAsia="Times New Roman" w:hAnsi="Calibri" w:cs="Calibri"/>
          <w:lang w:eastAsia="nl-NL"/>
        </w:rPr>
        <w:t xml:space="preserve"> Huis verbleef.</w:t>
      </w:r>
      <w:r w:rsidR="004C29B4" w:rsidRPr="00B43D0C">
        <w:rPr>
          <w:rFonts w:ascii="Calibri" w:eastAsia="Times New Roman" w:hAnsi="Calibri" w:cs="Calibri"/>
          <w:lang w:eastAsia="nl-NL"/>
        </w:rPr>
        <w:br/>
      </w:r>
      <w:r w:rsidR="004C29B4" w:rsidRPr="00B43D0C">
        <w:rPr>
          <w:rFonts w:ascii="Calibri" w:eastAsia="Times New Roman" w:hAnsi="Calibri" w:cs="Calibri"/>
          <w:lang w:eastAsia="nl-NL"/>
        </w:rPr>
        <w:tab/>
      </w:r>
      <w:r w:rsidR="004C29B4" w:rsidRPr="00B43D0C">
        <w:rPr>
          <w:rFonts w:ascii="Calibri" w:eastAsia="Times New Roman" w:hAnsi="Calibri" w:cs="Calibri"/>
          <w:lang w:eastAsia="nl-NL"/>
        </w:rPr>
        <w:tab/>
      </w:r>
      <w:r w:rsidR="004C29B4" w:rsidRPr="00B43D0C">
        <w:rPr>
          <w:rFonts w:ascii="Calibri" w:eastAsia="Times New Roman" w:hAnsi="Calibri" w:cs="Calibri"/>
          <w:lang w:eastAsia="nl-NL"/>
        </w:rPr>
        <w:tab/>
      </w:r>
      <w:r w:rsidR="004C29B4" w:rsidRPr="004C29B4">
        <w:rPr>
          <w:rFonts w:ascii="Calibri" w:eastAsia="Times New Roman" w:hAnsi="Calibri" w:cs="Calibri"/>
          <w:i/>
          <w:lang w:val="en-US" w:eastAsia="nl-NL"/>
        </w:rPr>
        <w:t xml:space="preserve">Linda Akkermans, </w:t>
      </w:r>
      <w:proofErr w:type="spellStart"/>
      <w:r w:rsidR="004C29B4" w:rsidRPr="004C29B4">
        <w:rPr>
          <w:rFonts w:ascii="Calibri" w:eastAsia="Times New Roman" w:hAnsi="Calibri" w:cs="Calibri"/>
          <w:i/>
          <w:lang w:val="en-US" w:eastAsia="nl-NL"/>
        </w:rPr>
        <w:t>moeder</w:t>
      </w:r>
      <w:proofErr w:type="spellEnd"/>
      <w:r w:rsidR="004C29B4" w:rsidRPr="004C29B4">
        <w:rPr>
          <w:rFonts w:ascii="Calibri" w:eastAsia="Times New Roman" w:hAnsi="Calibri" w:cs="Calibri"/>
          <w:i/>
          <w:lang w:val="en-US" w:eastAsia="nl-NL"/>
        </w:rPr>
        <w:t xml:space="preserve"> van </w:t>
      </w:r>
      <w:proofErr w:type="spellStart"/>
      <w:r w:rsidR="004C29B4" w:rsidRPr="004C29B4">
        <w:rPr>
          <w:rFonts w:ascii="Calibri" w:eastAsia="Times New Roman" w:hAnsi="Calibri" w:cs="Calibri"/>
          <w:i/>
          <w:lang w:val="en-US" w:eastAsia="nl-NL"/>
        </w:rPr>
        <w:t>Guus</w:t>
      </w:r>
      <w:proofErr w:type="spellEnd"/>
    </w:p>
    <w:p w14:paraId="155FE27F" w14:textId="747FA50C" w:rsidR="00C703BA" w:rsidRDefault="00C703BA" w:rsidP="4A390BA6">
      <w:pPr>
        <w:ind w:left="2124" w:hanging="2124"/>
        <w:rPr>
          <w:rFonts w:eastAsia="Times New Roman"/>
          <w:i/>
          <w:iCs/>
          <w:lang w:val="en-GB"/>
        </w:rPr>
      </w:pPr>
      <w:r w:rsidRPr="4A390BA6">
        <w:rPr>
          <w:rFonts w:ascii="Calibri" w:eastAsia="Times New Roman" w:hAnsi="Calibri" w:cs="Calibri"/>
          <w:color w:val="000000" w:themeColor="text1"/>
          <w:lang w:val="en-GB" w:eastAsia="nl-NL"/>
        </w:rPr>
        <w:t>14</w:t>
      </w:r>
      <w:r w:rsidR="129BC90B" w:rsidRPr="4A390BA6">
        <w:rPr>
          <w:rFonts w:ascii="Calibri" w:eastAsia="Times New Roman" w:hAnsi="Calibri" w:cs="Calibri"/>
          <w:color w:val="000000" w:themeColor="text1"/>
          <w:lang w:val="en-GB" w:eastAsia="nl-NL"/>
        </w:rPr>
        <w:t>.00</w:t>
      </w:r>
      <w:r w:rsidRPr="4A390BA6">
        <w:rPr>
          <w:rFonts w:ascii="Calibri" w:eastAsia="Times New Roman" w:hAnsi="Calibri" w:cs="Calibri"/>
          <w:color w:val="000000" w:themeColor="text1"/>
          <w:lang w:val="en-GB" w:eastAsia="nl-NL"/>
        </w:rPr>
        <w:t xml:space="preserve"> – 14.55</w:t>
      </w:r>
      <w:r w:rsidR="004C29B4">
        <w:rPr>
          <w:lang w:val="en-US"/>
        </w:rPr>
        <w:tab/>
      </w:r>
      <w:r w:rsidRPr="4A390BA6">
        <w:rPr>
          <w:rFonts w:eastAsia="Times New Roman"/>
          <w:b/>
          <w:bCs/>
          <w:lang w:val="en-GB"/>
        </w:rPr>
        <w:t>Patient- and Family-</w:t>
      </w:r>
      <w:proofErr w:type="spellStart"/>
      <w:r w:rsidRPr="4A390BA6">
        <w:rPr>
          <w:rFonts w:eastAsia="Times New Roman"/>
          <w:b/>
          <w:bCs/>
          <w:lang w:val="en-GB"/>
        </w:rPr>
        <w:t>Centered</w:t>
      </w:r>
      <w:proofErr w:type="spellEnd"/>
      <w:r w:rsidRPr="4A390BA6">
        <w:rPr>
          <w:rFonts w:eastAsia="Times New Roman"/>
          <w:b/>
          <w:bCs/>
          <w:lang w:val="en-GB"/>
        </w:rPr>
        <w:t xml:space="preserve"> Care:  A vision for the future</w:t>
      </w:r>
      <w:r w:rsidR="22BDB1E8" w:rsidRPr="4A390BA6">
        <w:rPr>
          <w:rFonts w:eastAsia="Times New Roman"/>
          <w:b/>
          <w:bCs/>
          <w:lang w:val="en-GB"/>
        </w:rPr>
        <w:t xml:space="preserve"> i</w:t>
      </w:r>
      <w:r w:rsidR="1F2925C9" w:rsidRPr="4A390BA6">
        <w:rPr>
          <w:rFonts w:eastAsia="Times New Roman"/>
          <w:b/>
          <w:bCs/>
          <w:lang w:val="en-GB"/>
        </w:rPr>
        <w:t>ncluding challenging times</w:t>
      </w:r>
      <w:r w:rsidR="004C29B4">
        <w:rPr>
          <w:rFonts w:eastAsia="Times New Roman"/>
          <w:b/>
          <w:bCs/>
          <w:lang w:val="en-GB"/>
        </w:rPr>
        <w:t xml:space="preserve"> </w:t>
      </w:r>
      <w:r w:rsidR="791EDC23" w:rsidRPr="4A390BA6">
        <w:rPr>
          <w:rFonts w:eastAsia="Times New Roman"/>
          <w:lang w:val="en-GB"/>
        </w:rPr>
        <w:t>(English spoken</w:t>
      </w:r>
      <w:r w:rsidR="008237EB">
        <w:rPr>
          <w:rFonts w:eastAsia="Times New Roman"/>
          <w:lang w:val="en-GB"/>
        </w:rPr>
        <w:t xml:space="preserve"> and including Q&amp;A Session</w:t>
      </w:r>
      <w:r w:rsidR="791EDC23" w:rsidRPr="4A390BA6">
        <w:rPr>
          <w:rFonts w:eastAsia="Times New Roman"/>
          <w:lang w:val="en-GB"/>
        </w:rPr>
        <w:t>).</w:t>
      </w:r>
      <w:r w:rsidR="004C29B4">
        <w:rPr>
          <w:rFonts w:eastAsia="Times New Roman"/>
          <w:lang w:val="en-GB"/>
        </w:rPr>
        <w:br/>
      </w:r>
      <w:r w:rsidR="38A58F65" w:rsidRPr="4A390BA6">
        <w:rPr>
          <w:rFonts w:eastAsia="Times New Roman"/>
          <w:lang w:val="en-GB"/>
        </w:rPr>
        <w:t xml:space="preserve">In this lecture Beverly will focus on how authentic partnerships with families </w:t>
      </w:r>
      <w:r w:rsidR="1E5B569B" w:rsidRPr="4A390BA6">
        <w:rPr>
          <w:rFonts w:eastAsia="Times New Roman"/>
          <w:lang w:val="en-GB"/>
        </w:rPr>
        <w:t>contribute</w:t>
      </w:r>
      <w:r w:rsidR="38A58F65" w:rsidRPr="4A390BA6">
        <w:rPr>
          <w:rFonts w:eastAsia="Times New Roman"/>
          <w:lang w:val="en-GB"/>
        </w:rPr>
        <w:t xml:space="preserve"> to building supportive systems of healthcare</w:t>
      </w:r>
      <w:r w:rsidR="7E321E70" w:rsidRPr="4A390BA6">
        <w:rPr>
          <w:rFonts w:eastAsia="Times New Roman"/>
          <w:lang w:val="en-GB"/>
        </w:rPr>
        <w:t xml:space="preserve"> that enhance quality, safety and outcomes. Furthermore lessons learned and relevant strategies for advancing patient- and family </w:t>
      </w:r>
      <w:proofErr w:type="spellStart"/>
      <w:r w:rsidR="7E321E70" w:rsidRPr="4A390BA6">
        <w:rPr>
          <w:rFonts w:eastAsia="Times New Roman"/>
          <w:lang w:val="en-GB"/>
        </w:rPr>
        <w:t>centered</w:t>
      </w:r>
      <w:proofErr w:type="spellEnd"/>
      <w:r w:rsidR="7E321E70" w:rsidRPr="4A390BA6">
        <w:rPr>
          <w:rFonts w:eastAsia="Times New Roman"/>
          <w:lang w:val="en-GB"/>
        </w:rPr>
        <w:t xml:space="preserve"> practice in challenging </w:t>
      </w:r>
      <w:r w:rsidR="0235EB70" w:rsidRPr="4A390BA6">
        <w:rPr>
          <w:rFonts w:eastAsia="Times New Roman"/>
          <w:lang w:val="en-GB"/>
        </w:rPr>
        <w:t>times</w:t>
      </w:r>
      <w:r w:rsidR="7E321E70" w:rsidRPr="4A390BA6">
        <w:rPr>
          <w:rFonts w:eastAsia="Times New Roman"/>
          <w:lang w:val="en-GB"/>
        </w:rPr>
        <w:t xml:space="preserve"> will</w:t>
      </w:r>
      <w:r w:rsidR="346812C1" w:rsidRPr="4A390BA6">
        <w:rPr>
          <w:rFonts w:eastAsia="Times New Roman"/>
          <w:lang w:val="en-GB"/>
        </w:rPr>
        <w:t xml:space="preserve"> </w:t>
      </w:r>
      <w:r w:rsidR="346812C1" w:rsidRPr="4A390BA6">
        <w:rPr>
          <w:rFonts w:eastAsia="Times New Roman"/>
          <w:lang w:val="en-GB"/>
        </w:rPr>
        <w:lastRenderedPageBreak/>
        <w:t>be share</w:t>
      </w:r>
      <w:r w:rsidR="6FFC4CB0" w:rsidRPr="4A390BA6">
        <w:rPr>
          <w:rFonts w:eastAsia="Times New Roman"/>
          <w:lang w:val="en-GB"/>
        </w:rPr>
        <w:t>d</w:t>
      </w:r>
      <w:r w:rsidRPr="00B52996">
        <w:rPr>
          <w:lang w:val="en-US"/>
        </w:rPr>
        <w:br/>
      </w:r>
      <w:r w:rsidRPr="4A390BA6">
        <w:rPr>
          <w:rFonts w:eastAsia="Times New Roman"/>
          <w:i/>
          <w:iCs/>
          <w:lang w:val="en-GB"/>
        </w:rPr>
        <w:t>Beverley H. Johnson, BSN, FAAN,</w:t>
      </w:r>
      <w:r w:rsidR="00001BA2">
        <w:rPr>
          <w:rFonts w:eastAsia="Times New Roman"/>
          <w:i/>
          <w:iCs/>
          <w:lang w:val="en-GB"/>
        </w:rPr>
        <w:t xml:space="preserve"> President and Chief Executive Offer of the </w:t>
      </w:r>
      <w:r w:rsidRPr="4A390BA6">
        <w:rPr>
          <w:rFonts w:eastAsia="Times New Roman"/>
          <w:i/>
          <w:iCs/>
          <w:lang w:val="en-GB"/>
        </w:rPr>
        <w:t>Institute for Patient- and Family-</w:t>
      </w:r>
      <w:proofErr w:type="spellStart"/>
      <w:r w:rsidRPr="4A390BA6">
        <w:rPr>
          <w:rFonts w:eastAsia="Times New Roman"/>
          <w:i/>
          <w:iCs/>
          <w:lang w:val="en-GB"/>
        </w:rPr>
        <w:t>Centered</w:t>
      </w:r>
      <w:proofErr w:type="spellEnd"/>
      <w:r w:rsidRPr="4A390BA6">
        <w:rPr>
          <w:rFonts w:eastAsia="Times New Roman"/>
          <w:i/>
          <w:iCs/>
          <w:lang w:val="en-GB"/>
        </w:rPr>
        <w:t xml:space="preserve"> Care in Bethesda, </w:t>
      </w:r>
      <w:r w:rsidR="00001BA2">
        <w:rPr>
          <w:rFonts w:eastAsia="Times New Roman"/>
          <w:i/>
          <w:iCs/>
          <w:lang w:val="en-GB"/>
        </w:rPr>
        <w:t xml:space="preserve">MD, </w:t>
      </w:r>
      <w:r w:rsidRPr="4A390BA6">
        <w:rPr>
          <w:rFonts w:eastAsia="Times New Roman"/>
          <w:i/>
          <w:iCs/>
          <w:lang w:val="en-GB"/>
        </w:rPr>
        <w:t>USA</w:t>
      </w:r>
    </w:p>
    <w:p w14:paraId="1A80F11D" w14:textId="5EEE96D5" w:rsidR="00C703BA" w:rsidRPr="00C703BA" w:rsidRDefault="00C703BA" w:rsidP="00691D25">
      <w:pPr>
        <w:rPr>
          <w:rFonts w:ascii="Calibri" w:eastAsia="Times New Roman" w:hAnsi="Calibri" w:cs="Calibri"/>
          <w:color w:val="000000"/>
          <w:lang w:val="en-GB" w:eastAsia="nl-NL"/>
        </w:rPr>
      </w:pPr>
      <w:r>
        <w:rPr>
          <w:rFonts w:ascii="Calibri" w:eastAsia="Times New Roman" w:hAnsi="Calibri" w:cs="Calibri"/>
          <w:color w:val="000000"/>
          <w:lang w:val="en-GB" w:eastAsia="nl-NL"/>
        </w:rPr>
        <w:t>14.55 - 15.00</w:t>
      </w:r>
      <w:r>
        <w:rPr>
          <w:rFonts w:ascii="Calibri" w:eastAsia="Times New Roman" w:hAnsi="Calibri" w:cs="Calibri"/>
          <w:color w:val="000000"/>
          <w:lang w:val="en-GB" w:eastAsia="nl-NL"/>
        </w:rPr>
        <w:tab/>
      </w:r>
      <w:r>
        <w:rPr>
          <w:rFonts w:ascii="Calibri" w:eastAsia="Times New Roman" w:hAnsi="Calibri" w:cs="Calibri"/>
          <w:color w:val="000000"/>
          <w:lang w:val="en-GB" w:eastAsia="nl-NL"/>
        </w:rPr>
        <w:tab/>
      </w:r>
      <w:proofErr w:type="spellStart"/>
      <w:r w:rsidR="00001BA2">
        <w:rPr>
          <w:rFonts w:ascii="Calibri" w:eastAsia="Times New Roman" w:hAnsi="Calibri" w:cs="Calibri"/>
          <w:color w:val="000000"/>
          <w:lang w:val="en-GB" w:eastAsia="nl-NL"/>
        </w:rPr>
        <w:t>Afronding</w:t>
      </w:r>
      <w:proofErr w:type="spellEnd"/>
      <w:r w:rsidR="00001BA2">
        <w:rPr>
          <w:rFonts w:ascii="Calibri" w:eastAsia="Times New Roman" w:hAnsi="Calibri" w:cs="Calibri"/>
          <w:color w:val="000000"/>
          <w:lang w:val="en-GB" w:eastAsia="nl-NL"/>
        </w:rPr>
        <w:t xml:space="preserve"> en </w:t>
      </w:r>
      <w:proofErr w:type="spellStart"/>
      <w:r w:rsidR="00001BA2">
        <w:rPr>
          <w:rFonts w:ascii="Calibri" w:eastAsia="Times New Roman" w:hAnsi="Calibri" w:cs="Calibri"/>
          <w:color w:val="000000"/>
          <w:lang w:val="en-GB" w:eastAsia="nl-NL"/>
        </w:rPr>
        <w:t>maken</w:t>
      </w:r>
      <w:proofErr w:type="spellEnd"/>
      <w:r w:rsidR="00001BA2">
        <w:rPr>
          <w:rFonts w:ascii="Calibri" w:eastAsia="Times New Roman" w:hAnsi="Calibri" w:cs="Calibri"/>
          <w:color w:val="000000"/>
          <w:lang w:val="en-GB" w:eastAsia="nl-NL"/>
        </w:rPr>
        <w:t xml:space="preserve"> van </w:t>
      </w:r>
      <w:proofErr w:type="spellStart"/>
      <w:r>
        <w:rPr>
          <w:rFonts w:ascii="Calibri" w:eastAsia="Times New Roman" w:hAnsi="Calibri" w:cs="Calibri"/>
          <w:color w:val="000000"/>
          <w:lang w:val="en-GB" w:eastAsia="nl-NL"/>
        </w:rPr>
        <w:t>posttoets</w:t>
      </w:r>
      <w:proofErr w:type="spellEnd"/>
    </w:p>
    <w:p w14:paraId="5FAEAA3E" w14:textId="77777777" w:rsidR="00691D25" w:rsidRPr="00C703BA" w:rsidRDefault="00691D25" w:rsidP="007C6240">
      <w:pPr>
        <w:ind w:left="708" w:hanging="708"/>
        <w:rPr>
          <w:rFonts w:eastAsia="Times New Roman"/>
          <w:lang w:val="en-GB"/>
        </w:rPr>
      </w:pPr>
    </w:p>
    <w:p w14:paraId="4AC5FC04" w14:textId="77777777" w:rsidR="007C6240" w:rsidRPr="00C703BA" w:rsidRDefault="007C6240" w:rsidP="007C6240">
      <w:pPr>
        <w:ind w:left="708" w:hanging="708"/>
        <w:rPr>
          <w:lang w:val="en-GB"/>
        </w:rPr>
      </w:pPr>
      <w:r w:rsidRPr="00C703BA">
        <w:rPr>
          <w:lang w:val="en-GB"/>
        </w:rPr>
        <w:tab/>
      </w:r>
      <w:r w:rsidRPr="00C703BA">
        <w:rPr>
          <w:lang w:val="en-GB"/>
        </w:rPr>
        <w:tab/>
      </w:r>
      <w:r w:rsidRPr="00C703BA">
        <w:rPr>
          <w:lang w:val="en-GB"/>
        </w:rPr>
        <w:tab/>
      </w:r>
    </w:p>
    <w:p w14:paraId="28620A15" w14:textId="77777777" w:rsidR="007C6240" w:rsidRPr="00C703BA" w:rsidRDefault="007C6240" w:rsidP="007C6240">
      <w:pPr>
        <w:ind w:left="708" w:hanging="708"/>
        <w:rPr>
          <w:lang w:val="en-GB"/>
        </w:rPr>
      </w:pPr>
      <w:r w:rsidRPr="00C703BA">
        <w:rPr>
          <w:lang w:val="en-GB"/>
        </w:rPr>
        <w:tab/>
      </w:r>
      <w:r w:rsidRPr="00C703BA">
        <w:rPr>
          <w:lang w:val="en-GB"/>
        </w:rPr>
        <w:tab/>
      </w:r>
      <w:r w:rsidRPr="00C703BA">
        <w:rPr>
          <w:lang w:val="en-GB"/>
        </w:rPr>
        <w:tab/>
      </w:r>
    </w:p>
    <w:sectPr w:rsidR="007C6240" w:rsidRPr="00C703BA">
      <w:headerReference w:type="default" r:id="rId9"/>
      <w:footerReference w:type="default" r:id="rId10"/>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D54D2E" w16cex:dateUtc="2020-08-05T13:22:00Z"/>
  <w16cex:commentExtensible w16cex:durableId="184F2C03" w16cex:dateUtc="2020-08-05T13:42:00Z"/>
  <w16cex:commentExtensible w16cex:durableId="22D54DCE" w16cex:dateUtc="2020-08-05T13:25:00Z"/>
  <w16cex:commentExtensible w16cex:durableId="6400808A" w16cex:dateUtc="2020-08-02T11:32:00Z"/>
  <w16cex:commentExtensible w16cex:durableId="22D54DEE" w16cex:dateUtc="2020-08-05T13:25:00Z"/>
  <w16cex:commentExtensible w16cex:durableId="473CA254" w16cex:dateUtc="2020-08-02T11:53:00Z"/>
  <w16cex:commentExtensible w16cex:durableId="20719E22" w16cex:dateUtc="2020-08-05T13:48:00Z"/>
  <w16cex:commentExtensible w16cex:durableId="3640F7E3" w16cex:dateUtc="2020-08-02T11:50:00Z"/>
  <w16cex:commentExtensible w16cex:durableId="374F1DE4" w16cex:dateUtc="2020-08-02T12:10:00Z"/>
  <w16cex:commentExtensible w16cex:durableId="7416F928" w16cex:dateUtc="2020-08-02T11:32:00Z"/>
  <w16cex:commentExtensible w16cex:durableId="22D54F85" w16cex:dateUtc="2020-08-05T13:32:00Z"/>
  <w16cex:commentExtensible w16cex:durableId="3283EEE7" w16cex:dateUtc="2020-08-02T12:15:00Z"/>
  <w16cex:commentExtensible w16cex:durableId="22D550FD" w16cex:dateUtc="2020-08-05T13:38:00Z"/>
  <w16cex:commentExtensible w16cex:durableId="22D6BD40" w16cex:dateUtc="2020-08-06T15:32:00Z"/>
  <w16cex:commentExtensible w16cex:durableId="22D55132" w16cex:dateUtc="2020-08-05T13:39:00Z"/>
  <w16cex:commentExtensible w16cex:durableId="22D6BD59" w16cex:dateUtc="2020-08-06T15:3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F7CC9F" w14:textId="77777777" w:rsidR="00DD1875" w:rsidRDefault="00DD1875">
      <w:pPr>
        <w:spacing w:after="0" w:line="240" w:lineRule="auto"/>
      </w:pPr>
      <w:r>
        <w:separator/>
      </w:r>
    </w:p>
  </w:endnote>
  <w:endnote w:type="continuationSeparator" w:id="0">
    <w:p w14:paraId="4A33576C" w14:textId="77777777" w:rsidR="00DD1875" w:rsidRDefault="00DD1875">
      <w:pPr>
        <w:spacing w:after="0" w:line="240" w:lineRule="auto"/>
      </w:pPr>
      <w:r>
        <w:continuationSeparator/>
      </w:r>
    </w:p>
  </w:endnote>
  <w:endnote w:type="continuationNotice" w:id="1">
    <w:p w14:paraId="54545767" w14:textId="77777777" w:rsidR="00DD1875" w:rsidRDefault="00DD187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24"/>
      <w:gridCol w:w="3024"/>
      <w:gridCol w:w="3024"/>
    </w:tblGrid>
    <w:tr w:rsidR="4A390BA6" w14:paraId="6A544558" w14:textId="77777777" w:rsidTr="4A390BA6">
      <w:tc>
        <w:tcPr>
          <w:tcW w:w="3024" w:type="dxa"/>
        </w:tcPr>
        <w:p w14:paraId="0DEC7403" w14:textId="3469270A" w:rsidR="4A390BA6" w:rsidRDefault="4A390BA6" w:rsidP="4A390BA6">
          <w:pPr>
            <w:pStyle w:val="Koptekst"/>
            <w:ind w:left="-115"/>
          </w:pPr>
        </w:p>
      </w:tc>
      <w:tc>
        <w:tcPr>
          <w:tcW w:w="3024" w:type="dxa"/>
        </w:tcPr>
        <w:p w14:paraId="4264804D" w14:textId="722DB6F0" w:rsidR="4A390BA6" w:rsidRDefault="4A390BA6" w:rsidP="4A390BA6">
          <w:pPr>
            <w:pStyle w:val="Koptekst"/>
            <w:jc w:val="center"/>
          </w:pPr>
        </w:p>
      </w:tc>
      <w:tc>
        <w:tcPr>
          <w:tcW w:w="3024" w:type="dxa"/>
        </w:tcPr>
        <w:p w14:paraId="072E2CE1" w14:textId="05822555" w:rsidR="4A390BA6" w:rsidRDefault="4A390BA6" w:rsidP="4A390BA6">
          <w:pPr>
            <w:pStyle w:val="Koptekst"/>
            <w:ind w:right="-115"/>
            <w:jc w:val="right"/>
          </w:pPr>
        </w:p>
      </w:tc>
    </w:tr>
  </w:tbl>
  <w:p w14:paraId="5C917913" w14:textId="1DEC675F" w:rsidR="4A390BA6" w:rsidRDefault="4A390BA6" w:rsidP="4A390BA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DC2093" w14:textId="77777777" w:rsidR="00DD1875" w:rsidRDefault="00DD1875">
      <w:pPr>
        <w:spacing w:after="0" w:line="240" w:lineRule="auto"/>
      </w:pPr>
      <w:r>
        <w:separator/>
      </w:r>
    </w:p>
  </w:footnote>
  <w:footnote w:type="continuationSeparator" w:id="0">
    <w:p w14:paraId="79E863DF" w14:textId="77777777" w:rsidR="00DD1875" w:rsidRDefault="00DD1875">
      <w:pPr>
        <w:spacing w:after="0" w:line="240" w:lineRule="auto"/>
      </w:pPr>
      <w:r>
        <w:continuationSeparator/>
      </w:r>
    </w:p>
  </w:footnote>
  <w:footnote w:type="continuationNotice" w:id="1">
    <w:p w14:paraId="049A2725" w14:textId="77777777" w:rsidR="00DD1875" w:rsidRDefault="00DD187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24"/>
      <w:gridCol w:w="3024"/>
      <w:gridCol w:w="3024"/>
    </w:tblGrid>
    <w:tr w:rsidR="4A390BA6" w14:paraId="1F8C087F" w14:textId="77777777" w:rsidTr="4A390BA6">
      <w:tc>
        <w:tcPr>
          <w:tcW w:w="3024" w:type="dxa"/>
        </w:tcPr>
        <w:p w14:paraId="1E9BFE24" w14:textId="69747650" w:rsidR="4A390BA6" w:rsidRDefault="4A390BA6" w:rsidP="4A390BA6">
          <w:pPr>
            <w:pStyle w:val="Koptekst"/>
            <w:ind w:left="-115"/>
          </w:pPr>
        </w:p>
      </w:tc>
      <w:tc>
        <w:tcPr>
          <w:tcW w:w="3024" w:type="dxa"/>
        </w:tcPr>
        <w:p w14:paraId="4A072750" w14:textId="2740EF4F" w:rsidR="4A390BA6" w:rsidRDefault="4A390BA6" w:rsidP="4A390BA6">
          <w:pPr>
            <w:pStyle w:val="Koptekst"/>
            <w:jc w:val="center"/>
          </w:pPr>
        </w:p>
      </w:tc>
      <w:tc>
        <w:tcPr>
          <w:tcW w:w="3024" w:type="dxa"/>
        </w:tcPr>
        <w:p w14:paraId="1D8143AF" w14:textId="7BF6E457" w:rsidR="4A390BA6" w:rsidRDefault="4A390BA6" w:rsidP="4A390BA6">
          <w:pPr>
            <w:pStyle w:val="Koptekst"/>
            <w:ind w:right="-115"/>
            <w:jc w:val="right"/>
          </w:pPr>
        </w:p>
      </w:tc>
    </w:tr>
  </w:tbl>
  <w:p w14:paraId="349370A2" w14:textId="07139C6C" w:rsidR="4A390BA6" w:rsidRDefault="4A390BA6" w:rsidP="4A390BA6">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6240"/>
    <w:rsid w:val="00001BA2"/>
    <w:rsid w:val="0001518C"/>
    <w:rsid w:val="0002AC5A"/>
    <w:rsid w:val="00073D2F"/>
    <w:rsid w:val="000A4D19"/>
    <w:rsid w:val="000E2F8A"/>
    <w:rsid w:val="000F1E40"/>
    <w:rsid w:val="001B238F"/>
    <w:rsid w:val="001B4FE7"/>
    <w:rsid w:val="00230B89"/>
    <w:rsid w:val="00235D69"/>
    <w:rsid w:val="00246F44"/>
    <w:rsid w:val="002548C4"/>
    <w:rsid w:val="002B6AF2"/>
    <w:rsid w:val="0037424B"/>
    <w:rsid w:val="00430218"/>
    <w:rsid w:val="00431A81"/>
    <w:rsid w:val="00436162"/>
    <w:rsid w:val="00443CAA"/>
    <w:rsid w:val="00455385"/>
    <w:rsid w:val="00460A5E"/>
    <w:rsid w:val="004C29B4"/>
    <w:rsid w:val="004F507F"/>
    <w:rsid w:val="00530FE4"/>
    <w:rsid w:val="005317F7"/>
    <w:rsid w:val="005A6551"/>
    <w:rsid w:val="005D47F9"/>
    <w:rsid w:val="005F2C50"/>
    <w:rsid w:val="00691D25"/>
    <w:rsid w:val="006F1DBD"/>
    <w:rsid w:val="0072028D"/>
    <w:rsid w:val="00754447"/>
    <w:rsid w:val="0078502F"/>
    <w:rsid w:val="007A090A"/>
    <w:rsid w:val="007A5051"/>
    <w:rsid w:val="007C6240"/>
    <w:rsid w:val="008237EB"/>
    <w:rsid w:val="00827B9F"/>
    <w:rsid w:val="00830137"/>
    <w:rsid w:val="0089366D"/>
    <w:rsid w:val="00934EB1"/>
    <w:rsid w:val="00960919"/>
    <w:rsid w:val="009B3E85"/>
    <w:rsid w:val="009E1049"/>
    <w:rsid w:val="009E400A"/>
    <w:rsid w:val="00A342CF"/>
    <w:rsid w:val="00AC2682"/>
    <w:rsid w:val="00AF5988"/>
    <w:rsid w:val="00B43D0C"/>
    <w:rsid w:val="00B4784E"/>
    <w:rsid w:val="00B52996"/>
    <w:rsid w:val="00B71B49"/>
    <w:rsid w:val="00B80BAA"/>
    <w:rsid w:val="00C01C15"/>
    <w:rsid w:val="00C703BA"/>
    <w:rsid w:val="00D122A3"/>
    <w:rsid w:val="00D443F2"/>
    <w:rsid w:val="00D52433"/>
    <w:rsid w:val="00D70359"/>
    <w:rsid w:val="00D745A8"/>
    <w:rsid w:val="00D77785"/>
    <w:rsid w:val="00DD1875"/>
    <w:rsid w:val="00DF24DD"/>
    <w:rsid w:val="00E0423F"/>
    <w:rsid w:val="00E71600"/>
    <w:rsid w:val="00E7274A"/>
    <w:rsid w:val="00EA15E0"/>
    <w:rsid w:val="00EE3C29"/>
    <w:rsid w:val="00F079AC"/>
    <w:rsid w:val="00F624FD"/>
    <w:rsid w:val="00FA0B0B"/>
    <w:rsid w:val="00FC79D4"/>
    <w:rsid w:val="01578161"/>
    <w:rsid w:val="020C1F2B"/>
    <w:rsid w:val="022797A1"/>
    <w:rsid w:val="0234C272"/>
    <w:rsid w:val="0235EB70"/>
    <w:rsid w:val="03002103"/>
    <w:rsid w:val="0360E189"/>
    <w:rsid w:val="03F29942"/>
    <w:rsid w:val="03F34D43"/>
    <w:rsid w:val="06B090A0"/>
    <w:rsid w:val="073C2D01"/>
    <w:rsid w:val="080EB1AB"/>
    <w:rsid w:val="0868D625"/>
    <w:rsid w:val="08D0E4D2"/>
    <w:rsid w:val="09322B4C"/>
    <w:rsid w:val="095DDD38"/>
    <w:rsid w:val="09B3C082"/>
    <w:rsid w:val="0C0597B2"/>
    <w:rsid w:val="0D394628"/>
    <w:rsid w:val="0D70ABEB"/>
    <w:rsid w:val="0D8233DB"/>
    <w:rsid w:val="0DA34F3E"/>
    <w:rsid w:val="0E0C76B0"/>
    <w:rsid w:val="0E3BE83D"/>
    <w:rsid w:val="0E3E2EF7"/>
    <w:rsid w:val="0F7A46F5"/>
    <w:rsid w:val="102C6D30"/>
    <w:rsid w:val="10F85755"/>
    <w:rsid w:val="11654D1D"/>
    <w:rsid w:val="1196F993"/>
    <w:rsid w:val="11B03557"/>
    <w:rsid w:val="12670D8E"/>
    <w:rsid w:val="129BC90B"/>
    <w:rsid w:val="145036BB"/>
    <w:rsid w:val="148FEC80"/>
    <w:rsid w:val="16F42A0A"/>
    <w:rsid w:val="1713E267"/>
    <w:rsid w:val="17B27D9A"/>
    <w:rsid w:val="17D66374"/>
    <w:rsid w:val="19047EC7"/>
    <w:rsid w:val="196A07AD"/>
    <w:rsid w:val="1B0DE61B"/>
    <w:rsid w:val="1B5F6046"/>
    <w:rsid w:val="1D1FB6AC"/>
    <w:rsid w:val="1D3BD366"/>
    <w:rsid w:val="1DA9EB20"/>
    <w:rsid w:val="1E5B569B"/>
    <w:rsid w:val="1F2925C9"/>
    <w:rsid w:val="1FD2AF01"/>
    <w:rsid w:val="2244AAEA"/>
    <w:rsid w:val="22B36080"/>
    <w:rsid w:val="22BDB1E8"/>
    <w:rsid w:val="265018F1"/>
    <w:rsid w:val="26EB3EF1"/>
    <w:rsid w:val="28B90F9A"/>
    <w:rsid w:val="28D60DE9"/>
    <w:rsid w:val="292EEF62"/>
    <w:rsid w:val="29F0967F"/>
    <w:rsid w:val="2A735F2E"/>
    <w:rsid w:val="2AFDA2D9"/>
    <w:rsid w:val="2BE22DCE"/>
    <w:rsid w:val="2BF0D353"/>
    <w:rsid w:val="2F590A62"/>
    <w:rsid w:val="3002239F"/>
    <w:rsid w:val="31988E32"/>
    <w:rsid w:val="31CCC6EE"/>
    <w:rsid w:val="32BA4FA2"/>
    <w:rsid w:val="32DA8D4B"/>
    <w:rsid w:val="346812C1"/>
    <w:rsid w:val="3546D610"/>
    <w:rsid w:val="3658D021"/>
    <w:rsid w:val="36B8FEE6"/>
    <w:rsid w:val="3769047B"/>
    <w:rsid w:val="37747303"/>
    <w:rsid w:val="38A58F65"/>
    <w:rsid w:val="3B0C54D1"/>
    <w:rsid w:val="3BD0170F"/>
    <w:rsid w:val="3C900743"/>
    <w:rsid w:val="3CB34F16"/>
    <w:rsid w:val="3CB95B04"/>
    <w:rsid w:val="3DF5490E"/>
    <w:rsid w:val="40322EB6"/>
    <w:rsid w:val="4187D283"/>
    <w:rsid w:val="4256A125"/>
    <w:rsid w:val="425DBDE7"/>
    <w:rsid w:val="43F29F3F"/>
    <w:rsid w:val="454D9CF9"/>
    <w:rsid w:val="45788339"/>
    <w:rsid w:val="458ED821"/>
    <w:rsid w:val="45942968"/>
    <w:rsid w:val="476136F1"/>
    <w:rsid w:val="47A0676F"/>
    <w:rsid w:val="47B85644"/>
    <w:rsid w:val="48F26EB8"/>
    <w:rsid w:val="495FDC76"/>
    <w:rsid w:val="499E5BD7"/>
    <w:rsid w:val="4A390BA6"/>
    <w:rsid w:val="4A6C764A"/>
    <w:rsid w:val="4AB12D10"/>
    <w:rsid w:val="4AD17394"/>
    <w:rsid w:val="4AFBC2FA"/>
    <w:rsid w:val="4B5E1448"/>
    <w:rsid w:val="4D517239"/>
    <w:rsid w:val="4E3996FD"/>
    <w:rsid w:val="4EB8B01A"/>
    <w:rsid w:val="4F8B1884"/>
    <w:rsid w:val="503EB57E"/>
    <w:rsid w:val="524A71AF"/>
    <w:rsid w:val="52FF5710"/>
    <w:rsid w:val="5361B6D2"/>
    <w:rsid w:val="5381276A"/>
    <w:rsid w:val="53DCF43C"/>
    <w:rsid w:val="547A156A"/>
    <w:rsid w:val="55D24A92"/>
    <w:rsid w:val="56E40E75"/>
    <w:rsid w:val="57773C79"/>
    <w:rsid w:val="57F4EDA3"/>
    <w:rsid w:val="593A1B76"/>
    <w:rsid w:val="5AC6A7F4"/>
    <w:rsid w:val="5B3E8303"/>
    <w:rsid w:val="5B824BBB"/>
    <w:rsid w:val="5C4AA784"/>
    <w:rsid w:val="5D29F3F5"/>
    <w:rsid w:val="60260AC6"/>
    <w:rsid w:val="61598ACF"/>
    <w:rsid w:val="618B8168"/>
    <w:rsid w:val="618D7DD2"/>
    <w:rsid w:val="624DE6A9"/>
    <w:rsid w:val="624FB6D7"/>
    <w:rsid w:val="633A06EA"/>
    <w:rsid w:val="63622F5F"/>
    <w:rsid w:val="63962682"/>
    <w:rsid w:val="63C2F224"/>
    <w:rsid w:val="642C44FB"/>
    <w:rsid w:val="6575611C"/>
    <w:rsid w:val="661A8D60"/>
    <w:rsid w:val="665E5017"/>
    <w:rsid w:val="6814F5A7"/>
    <w:rsid w:val="6A41A984"/>
    <w:rsid w:val="6B88C084"/>
    <w:rsid w:val="6D475496"/>
    <w:rsid w:val="6DAE4DB6"/>
    <w:rsid w:val="6E2B2023"/>
    <w:rsid w:val="6E59F46C"/>
    <w:rsid w:val="6FFC4CB0"/>
    <w:rsid w:val="7048DC5B"/>
    <w:rsid w:val="7120480F"/>
    <w:rsid w:val="721D7B0A"/>
    <w:rsid w:val="74D86A30"/>
    <w:rsid w:val="74EB639D"/>
    <w:rsid w:val="7505FD92"/>
    <w:rsid w:val="7641682E"/>
    <w:rsid w:val="781CDD41"/>
    <w:rsid w:val="78810D4E"/>
    <w:rsid w:val="791EDC23"/>
    <w:rsid w:val="79B7DF3C"/>
    <w:rsid w:val="7A977160"/>
    <w:rsid w:val="7AE1A7DE"/>
    <w:rsid w:val="7B2D7423"/>
    <w:rsid w:val="7C0ED217"/>
    <w:rsid w:val="7C72FAE0"/>
    <w:rsid w:val="7D74FF99"/>
    <w:rsid w:val="7E0FDFE9"/>
    <w:rsid w:val="7E321E70"/>
    <w:rsid w:val="7EADFBC2"/>
    <w:rsid w:val="7F30D46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E1DA3"/>
  <w15:chartTrackingRefBased/>
  <w15:docId w15:val="{AE7D1F67-AE9D-4F1F-896F-BC229B81D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7C6240"/>
    <w:rPr>
      <w:color w:val="0000FF"/>
      <w:u w:val="single"/>
    </w:rPr>
  </w:style>
  <w:style w:type="character" w:customStyle="1" w:styleId="Onopgelostemelding1">
    <w:name w:val="Onopgeloste melding1"/>
    <w:basedOn w:val="Standaardalinea-lettertype"/>
    <w:uiPriority w:val="99"/>
    <w:semiHidden/>
    <w:unhideWhenUsed/>
    <w:rsid w:val="007C6240"/>
    <w:rPr>
      <w:color w:val="605E5C"/>
      <w:shd w:val="clear" w:color="auto" w:fill="E1DFDD"/>
    </w:rPr>
  </w:style>
  <w:style w:type="table" w:styleId="Tabelraster">
    <w:name w:val="Table Grid"/>
    <w:basedOn w:val="Standaardtabe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KoptekstChar">
    <w:name w:val="Koptekst Char"/>
    <w:basedOn w:val="Standaardalinea-lettertype"/>
    <w:link w:val="Koptekst"/>
    <w:uiPriority w:val="99"/>
  </w:style>
  <w:style w:type="paragraph" w:styleId="Koptekst">
    <w:name w:val="header"/>
    <w:basedOn w:val="Standaard"/>
    <w:link w:val="KoptekstChar"/>
    <w:uiPriority w:val="99"/>
    <w:unhideWhenUsed/>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style>
  <w:style w:type="paragraph" w:styleId="Voettekst">
    <w:name w:val="footer"/>
    <w:basedOn w:val="Standaard"/>
    <w:link w:val="VoettekstChar"/>
    <w:uiPriority w:val="99"/>
    <w:unhideWhenUsed/>
    <w:pPr>
      <w:tabs>
        <w:tab w:val="center" w:pos="4680"/>
        <w:tab w:val="right" w:pos="9360"/>
      </w:tabs>
      <w:spacing w:after="0" w:line="240" w:lineRule="auto"/>
    </w:pPr>
  </w:style>
  <w:style w:type="paragraph" w:styleId="Tekstopmerking">
    <w:name w:val="annotation text"/>
    <w:basedOn w:val="Standaard"/>
    <w:link w:val="TekstopmerkingChar"/>
    <w:uiPriority w:val="99"/>
    <w:unhideWhenUsed/>
    <w:pPr>
      <w:spacing w:line="240" w:lineRule="auto"/>
    </w:pPr>
    <w:rPr>
      <w:sz w:val="20"/>
      <w:szCs w:val="20"/>
    </w:rPr>
  </w:style>
  <w:style w:type="character" w:customStyle="1" w:styleId="TekstopmerkingChar">
    <w:name w:val="Tekst opmerking Char"/>
    <w:basedOn w:val="Standaardalinea-lettertype"/>
    <w:link w:val="Tekstopmerking"/>
    <w:uiPriority w:val="99"/>
    <w:rPr>
      <w:sz w:val="20"/>
      <w:szCs w:val="20"/>
    </w:rPr>
  </w:style>
  <w:style w:type="character" w:styleId="Verwijzingopmerking">
    <w:name w:val="annotation reference"/>
    <w:basedOn w:val="Standaardalinea-lettertype"/>
    <w:uiPriority w:val="99"/>
    <w:semiHidden/>
    <w:unhideWhenUsed/>
    <w:rPr>
      <w:sz w:val="16"/>
      <w:szCs w:val="16"/>
    </w:rPr>
  </w:style>
  <w:style w:type="paragraph" w:styleId="Ballontekst">
    <w:name w:val="Balloon Text"/>
    <w:basedOn w:val="Standaard"/>
    <w:link w:val="BallontekstChar"/>
    <w:uiPriority w:val="99"/>
    <w:semiHidden/>
    <w:unhideWhenUsed/>
    <w:rsid w:val="00B52996"/>
    <w:pPr>
      <w:spacing w:after="0" w:line="240" w:lineRule="auto"/>
    </w:pPr>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B52996"/>
    <w:rPr>
      <w:rFonts w:ascii="Times New Roman" w:hAnsi="Times New Roman" w:cs="Times New Roman"/>
      <w:sz w:val="18"/>
      <w:szCs w:val="18"/>
    </w:rPr>
  </w:style>
  <w:style w:type="paragraph" w:styleId="Onderwerpvanopmerking">
    <w:name w:val="annotation subject"/>
    <w:basedOn w:val="Tekstopmerking"/>
    <w:next w:val="Tekstopmerking"/>
    <w:link w:val="OnderwerpvanopmerkingChar"/>
    <w:uiPriority w:val="99"/>
    <w:semiHidden/>
    <w:unhideWhenUsed/>
    <w:rsid w:val="00D70359"/>
    <w:rPr>
      <w:b/>
      <w:bCs/>
    </w:rPr>
  </w:style>
  <w:style w:type="character" w:customStyle="1" w:styleId="OnderwerpvanopmerkingChar">
    <w:name w:val="Onderwerp van opmerking Char"/>
    <w:basedOn w:val="TekstopmerkingChar"/>
    <w:link w:val="Onderwerpvanopmerking"/>
    <w:uiPriority w:val="99"/>
    <w:semiHidden/>
    <w:rsid w:val="00D70359"/>
    <w:rPr>
      <w:b/>
      <w:bCs/>
      <w:sz w:val="20"/>
      <w:szCs w:val="20"/>
    </w:rPr>
  </w:style>
  <w:style w:type="character" w:customStyle="1" w:styleId="normaltextrun">
    <w:name w:val="normaltextrun"/>
    <w:basedOn w:val="Standaardalinea-lettertype"/>
    <w:rsid w:val="00B43D0C"/>
  </w:style>
  <w:style w:type="character" w:customStyle="1" w:styleId="bcx9">
    <w:name w:val="bcx9"/>
    <w:basedOn w:val="Standaardalinea-lettertype"/>
    <w:rsid w:val="00B43D0C"/>
  </w:style>
  <w:style w:type="character" w:customStyle="1" w:styleId="spellingerror">
    <w:name w:val="spellingerror"/>
    <w:basedOn w:val="Standaardalinea-lettertype"/>
    <w:rsid w:val="0078502F"/>
  </w:style>
  <w:style w:type="character" w:customStyle="1" w:styleId="eop">
    <w:name w:val="eop"/>
    <w:basedOn w:val="Standaardalinea-lettertype"/>
    <w:rsid w:val="0078502F"/>
  </w:style>
  <w:style w:type="paragraph" w:customStyle="1" w:styleId="paragraph">
    <w:name w:val="paragraph"/>
    <w:basedOn w:val="Standaard"/>
    <w:rsid w:val="0078502F"/>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9501986">
      <w:bodyDiv w:val="1"/>
      <w:marLeft w:val="0"/>
      <w:marRight w:val="0"/>
      <w:marTop w:val="0"/>
      <w:marBottom w:val="0"/>
      <w:divBdr>
        <w:top w:val="none" w:sz="0" w:space="0" w:color="auto"/>
        <w:left w:val="none" w:sz="0" w:space="0" w:color="auto"/>
        <w:bottom w:val="none" w:sz="0" w:space="0" w:color="auto"/>
        <w:right w:val="none" w:sz="0" w:space="0" w:color="auto"/>
      </w:divBdr>
      <w:divsChild>
        <w:div w:id="1879394226">
          <w:marLeft w:val="0"/>
          <w:marRight w:val="0"/>
          <w:marTop w:val="0"/>
          <w:marBottom w:val="0"/>
          <w:divBdr>
            <w:top w:val="none" w:sz="0" w:space="0" w:color="auto"/>
            <w:left w:val="none" w:sz="0" w:space="0" w:color="auto"/>
            <w:bottom w:val="none" w:sz="0" w:space="0" w:color="auto"/>
            <w:right w:val="none" w:sz="0" w:space="0" w:color="auto"/>
          </w:divBdr>
        </w:div>
      </w:divsChild>
    </w:div>
    <w:div w:id="1703166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5B9005EEB884A4D9AE7E217CE1E855F" ma:contentTypeVersion="9" ma:contentTypeDescription="Een nieuw document maken." ma:contentTypeScope="" ma:versionID="cc62e5f65170329af4de361370707dd5">
  <xsd:schema xmlns:xsd="http://www.w3.org/2001/XMLSchema" xmlns:xs="http://www.w3.org/2001/XMLSchema" xmlns:p="http://schemas.microsoft.com/office/2006/metadata/properties" xmlns:ns2="92fed4b6-ec7a-459d-95ab-dd015ba3fb21" targetNamespace="http://schemas.microsoft.com/office/2006/metadata/properties" ma:root="true" ma:fieldsID="20bd23ed8a09923bf3d9db9bbaedcc16" ns2:_="">
    <xsd:import namespace="92fed4b6-ec7a-459d-95ab-dd015ba3fb2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fed4b6-ec7a-459d-95ab-dd015ba3fb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51E0B2E-D740-41F6-BC60-EE576F027720}">
  <ds:schemaRefs>
    <ds:schemaRef ds:uri="http://schemas.microsoft.com/office/2006/metadata/properties"/>
    <ds:schemaRef ds:uri="http://schemas.microsoft.com/office/2006/documentManagement/types"/>
    <ds:schemaRef ds:uri="http://schemas.microsoft.com/office/infopath/2007/PartnerControls"/>
    <ds:schemaRef ds:uri="http://www.w3.org/XML/1998/namespace"/>
    <ds:schemaRef ds:uri="92fed4b6-ec7a-459d-95ab-dd015ba3fb21"/>
    <ds:schemaRef ds:uri="http://purl.org/dc/dcmitype/"/>
    <ds:schemaRef ds:uri="http://schemas.openxmlformats.org/package/2006/metadata/core-properties"/>
    <ds:schemaRef ds:uri="http://purl.org/dc/terms/"/>
    <ds:schemaRef ds:uri="http://purl.org/dc/elements/1.1/"/>
  </ds:schemaRefs>
</ds:datastoreItem>
</file>

<file path=customXml/itemProps2.xml><?xml version="1.0" encoding="utf-8"?>
<ds:datastoreItem xmlns:ds="http://schemas.openxmlformats.org/officeDocument/2006/customXml" ds:itemID="{7F0C976A-A9C8-4157-A06E-3CE0DC2BDECD}">
  <ds:schemaRefs>
    <ds:schemaRef ds:uri="http://schemas.microsoft.com/sharepoint/v3/contenttype/forms"/>
  </ds:schemaRefs>
</ds:datastoreItem>
</file>

<file path=customXml/itemProps3.xml><?xml version="1.0" encoding="utf-8"?>
<ds:datastoreItem xmlns:ds="http://schemas.openxmlformats.org/officeDocument/2006/customXml" ds:itemID="{003E2ACB-69AF-4C26-B546-27F16D99E3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fed4b6-ec7a-459d-95ab-dd015ba3fb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810</Words>
  <Characters>4455</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moniq</dc:creator>
  <cp:keywords/>
  <dc:description/>
  <cp:lastModifiedBy>moniq</cp:lastModifiedBy>
  <cp:revision>2</cp:revision>
  <dcterms:created xsi:type="dcterms:W3CDTF">2020-08-11T18:58:00Z</dcterms:created>
  <dcterms:modified xsi:type="dcterms:W3CDTF">2020-08-11T18:58:00Z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0x01010075B9005EEB884A4D9AE7E217CE1E855F</vt:lpwstr>
  </property>
</Properties>
</file>